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98.9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33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Spring Cleaning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8212890625" w:line="240" w:lineRule="auto"/>
        <w:ind w:left="11.76010131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8.6780548095703" w:lineRule="auto"/>
        <w:ind w:left="364.0800476074219" w:right="177.720947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time for some Spring Cleaning! Have you seen the dentist yet this year? Visit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a dentist near you. Schedule an appointment today!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seen the dentist yet this year?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a dentist near  you. Schedule an appointment today!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2420654296875" w:line="240" w:lineRule="auto"/>
        <w:ind w:left="367.9200744628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3204345703125" w:line="240" w:lineRule="auto"/>
        <w:ind w:left="11.76010131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1943359375" w:line="247.12334632873535" w:lineRule="auto"/>
        <w:ind w:left="364.0800476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¡Es hora de hacer un poco de limpieza primaveral! ¿Ya visitó al dentista este año? ¡Visite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encontrar un dentista cerca de usted y hacer una cita hoy!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¿Ya visito al dentista este año?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encontrar un dentista  cerca de usted. ¡Haga una cita hoy!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3966064453125" w:line="240" w:lineRule="auto"/>
        <w:ind w:left="367.9200744628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6792.0001220703125" w:top="1440" w:left="1448.8998413085938" w:right="1466.079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