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703" w14:textId="7CEFFA59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67B798EF" w:rsidR="00B03A71" w:rsidRDefault="003C6D43" w:rsidP="261F4E2A">
      <w:pPr>
        <w:rPr>
          <w:b/>
          <w:bCs/>
          <w:u w:val="single"/>
        </w:rPr>
      </w:pPr>
      <w:r>
        <w:rPr>
          <w:b/>
          <w:bCs/>
          <w:u w:val="single"/>
        </w:rPr>
        <w:t>KOHA Reminder Image</w:t>
      </w:r>
      <w:r w:rsidR="003F4911" w:rsidRPr="261F4E2A">
        <w:rPr>
          <w:b/>
          <w:bCs/>
          <w:u w:val="single"/>
        </w:rPr>
        <w:t xml:space="preserve"> #1 –</w:t>
      </w:r>
      <w:r w:rsidR="00836F33" w:rsidRPr="261F4E2A">
        <w:rPr>
          <w:b/>
          <w:bCs/>
          <w:u w:val="single"/>
        </w:rPr>
        <w:t xml:space="preserve"> Suggested Social Media Captions</w:t>
      </w:r>
      <w:r w:rsidR="002F290A" w:rsidRPr="261F4E2A">
        <w:rPr>
          <w:b/>
          <w:bCs/>
          <w:u w:val="single"/>
        </w:rPr>
        <w:t>:</w:t>
      </w:r>
      <w:r w:rsidR="00B03A71" w:rsidRPr="261F4E2A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B03A71">
        <w:rPr>
          <w:rStyle w:val="normaltextrun"/>
          <w:rFonts w:asciiTheme="minorHAnsi" w:hAnsiTheme="minorHAnsi" w:cstheme="minorHAnsi"/>
          <w:color w:val="000000"/>
        </w:rPr>
        <w:t xml:space="preserve">In </w:t>
      </w:r>
      <w:r w:rsidR="009A4117" w:rsidRPr="00B03A71">
        <w:rPr>
          <w:rStyle w:val="normaltextrun"/>
          <w:rFonts w:asciiTheme="minorHAnsi" w:hAnsiTheme="minorHAnsi" w:cstheme="minorHAnsi"/>
          <w:color w:val="000000"/>
        </w:rPr>
        <w:t>English</w:t>
      </w:r>
      <w:r w:rsidRPr="00B03A71">
        <w:rPr>
          <w:rStyle w:val="normaltextrun"/>
          <w:rFonts w:asciiTheme="minorHAnsi" w:hAnsiTheme="minorHAnsi" w:cstheme="minorHAnsi"/>
          <w:color w:val="000000"/>
        </w:rPr>
        <w:t>:</w:t>
      </w:r>
    </w:p>
    <w:p w14:paraId="6B1A1699" w14:textId="77777777" w:rsidR="00B03A71" w:rsidRPr="00B03A71" w:rsidRDefault="00B03A71" w:rsidP="261F4E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72DF799B" w14:textId="57B5FC86" w:rsidR="003F4911" w:rsidRDefault="003C6D43" w:rsidP="003C6D43">
      <w:pPr>
        <w:ind w:left="720"/>
        <w:rPr>
          <w:rFonts w:eastAsia="Calibri"/>
          <w:color w:val="000000" w:themeColor="text1"/>
        </w:rPr>
      </w:pPr>
      <w:r w:rsidRPr="003C6D43">
        <w:rPr>
          <w:rFonts w:eastAsia="Calibri"/>
          <w:color w:val="000000" w:themeColor="text1"/>
        </w:rPr>
        <w:t>The Kindergarten Oral Health Assessment helps set your child up for success in the classroom. Medi-Cal covers dental check-ups every 6 months for children.</w:t>
      </w:r>
    </w:p>
    <w:p w14:paraId="7BA595CA" w14:textId="77777777" w:rsidR="003C6D43" w:rsidRPr="00E431B7" w:rsidRDefault="003C6D43" w:rsidP="003C6D43">
      <w:pPr>
        <w:ind w:left="720"/>
        <w:rPr>
          <w:rFonts w:eastAsia="Calibri"/>
          <w:color w:val="000000" w:themeColor="text1"/>
        </w:rPr>
      </w:pPr>
    </w:p>
    <w:p w14:paraId="2A7EA254" w14:textId="53A13D90" w:rsidR="009A4117" w:rsidRDefault="003C6D43" w:rsidP="261F4E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="Yu Mincho" w:hAnsiTheme="minorHAnsi" w:cstheme="minorBidi"/>
          <w:color w:val="000000" w:themeColor="text1"/>
        </w:rPr>
      </w:pPr>
      <w:r w:rsidRPr="003C6D43">
        <w:rPr>
          <w:rStyle w:val="eop"/>
          <w:rFonts w:asciiTheme="minorHAnsi" w:eastAsia="Yu Mincho" w:hAnsiTheme="minorHAnsi" w:cstheme="minorBidi"/>
          <w:color w:val="000000" w:themeColor="text1"/>
        </w:rPr>
        <w:t>Visit SmileCalifornia.org/</w:t>
      </w:r>
      <w:r w:rsidR="00000150">
        <w:rPr>
          <w:rStyle w:val="eop"/>
          <w:rFonts w:asciiTheme="minorHAnsi" w:eastAsia="Yu Mincho" w:hAnsiTheme="minorHAnsi" w:cstheme="minorBidi"/>
          <w:color w:val="000000" w:themeColor="text1"/>
        </w:rPr>
        <w:t>KOHA</w:t>
      </w:r>
      <w:r w:rsidRPr="003C6D43">
        <w:rPr>
          <w:rStyle w:val="eop"/>
          <w:rFonts w:asciiTheme="minorHAnsi" w:eastAsia="Yu Mincho" w:hAnsiTheme="minorHAnsi" w:cstheme="minorBidi"/>
          <w:color w:val="000000" w:themeColor="text1"/>
        </w:rPr>
        <w:t xml:space="preserve"> to learn more about the Kindergarten Oral Health Assessment, and to find a dentist near you.</w:t>
      </w:r>
    </w:p>
    <w:p w14:paraId="138C5313" w14:textId="77777777" w:rsidR="003C6D43" w:rsidRPr="00C8037B" w:rsidRDefault="003C6D43" w:rsidP="261F4E2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</w:rPr>
      </w:pPr>
    </w:p>
    <w:p w14:paraId="72361FC8" w14:textId="68ACCE56" w:rsidR="009A4117" w:rsidRDefault="009B232D" w:rsidP="261F4E2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261F4E2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261F4E2A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0846BF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K</w:t>
      </w:r>
      <w:r w:rsidR="000B3B5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OHA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B6CCE81" w14:textId="77777777" w:rsidR="00734A06" w:rsidRPr="0096461F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color w:val="000000"/>
        </w:rPr>
        <w:t>En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6461F">
        <w:rPr>
          <w:rStyle w:val="normaltextrun"/>
          <w:rFonts w:asciiTheme="minorHAnsi" w:hAnsiTheme="minorHAnsi" w:cstheme="minorHAnsi"/>
          <w:color w:val="000000"/>
        </w:rPr>
        <w:t>:</w:t>
      </w:r>
      <w:r w:rsidRPr="0096461F">
        <w:rPr>
          <w:rStyle w:val="normaltextrun"/>
          <w:rFonts w:asciiTheme="minorHAnsi" w:hAnsiTheme="minorHAnsi" w:cstheme="minorHAnsi"/>
        </w:rPr>
        <w:t> </w:t>
      </w:r>
    </w:p>
    <w:p w14:paraId="0F47B965" w14:textId="77777777" w:rsidR="00B03A71" w:rsidRPr="00B03A71" w:rsidRDefault="00B03A71" w:rsidP="261F4E2A">
      <w:pPr>
        <w:ind w:left="720"/>
        <w:rPr>
          <w:rFonts w:eastAsia="Times New Roman"/>
          <w:color w:val="000000"/>
          <w:shd w:val="clear" w:color="auto" w:fill="FFFFFF"/>
        </w:rPr>
      </w:pPr>
    </w:p>
    <w:p w14:paraId="6E536F72" w14:textId="2457DBE3" w:rsidR="009B232D" w:rsidRDefault="000846BF" w:rsidP="000846BF">
      <w:pPr>
        <w:ind w:left="720"/>
        <w:rPr>
          <w:rFonts w:eastAsia="Times New Roman"/>
          <w:color w:val="000000"/>
          <w:shd w:val="clear" w:color="auto" w:fill="FFFFFF"/>
        </w:rPr>
      </w:pPr>
      <w:r w:rsidRPr="000846BF">
        <w:rPr>
          <w:rFonts w:eastAsia="Times New Roman"/>
          <w:color w:val="000000"/>
          <w:shd w:val="clear" w:color="auto" w:fill="FFFFFF"/>
        </w:rPr>
        <w:t xml:space="preserve">La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evaluación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 la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salud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bucal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del kindergarten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ayuda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preparar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su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hijo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para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el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éxito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en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el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salón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clases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>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0846BF">
        <w:rPr>
          <w:rFonts w:eastAsia="Times New Roman"/>
          <w:color w:val="000000"/>
          <w:shd w:val="clear" w:color="auto" w:fill="FFFFFF"/>
        </w:rPr>
        <w:t xml:space="preserve">Medi-Cal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cubre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chequeos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dentales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para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niños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dos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veces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al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año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>.</w:t>
      </w:r>
    </w:p>
    <w:p w14:paraId="599B631D" w14:textId="39362C99" w:rsidR="000846BF" w:rsidRDefault="000846BF" w:rsidP="000846BF">
      <w:pPr>
        <w:ind w:left="720"/>
        <w:rPr>
          <w:rFonts w:eastAsia="Times New Roman"/>
          <w:color w:val="000000"/>
          <w:shd w:val="clear" w:color="auto" w:fill="FFFFFF"/>
        </w:rPr>
      </w:pPr>
    </w:p>
    <w:p w14:paraId="6E59B3FC" w14:textId="74B2DE83" w:rsidR="000846BF" w:rsidRDefault="000846BF" w:rsidP="000846BF">
      <w:pPr>
        <w:ind w:left="720"/>
        <w:rPr>
          <w:rFonts w:eastAsia="Times New Roman"/>
          <w:color w:val="000000"/>
          <w:shd w:val="clear" w:color="auto" w:fill="FFFFFF"/>
        </w:rPr>
      </w:pPr>
      <w:proofErr w:type="spellStart"/>
      <w:r w:rsidRPr="000846BF">
        <w:rPr>
          <w:rFonts w:eastAsia="Times New Roman"/>
          <w:color w:val="000000"/>
          <w:shd w:val="clear" w:color="auto" w:fill="FFFFFF"/>
        </w:rPr>
        <w:t>Visite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SonrieCalifornia.org/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preparacion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-escolar para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más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detalles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sobre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la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evaluación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 la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salud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bucal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del kindergarten, y para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encontrar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un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dentista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cerca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 xml:space="preserve"> de </w:t>
      </w:r>
      <w:proofErr w:type="spellStart"/>
      <w:r w:rsidRPr="000846BF">
        <w:rPr>
          <w:rFonts w:eastAsia="Times New Roman"/>
          <w:color w:val="000000"/>
          <w:shd w:val="clear" w:color="auto" w:fill="FFFFFF"/>
        </w:rPr>
        <w:t>usted</w:t>
      </w:r>
      <w:proofErr w:type="spellEnd"/>
      <w:r w:rsidRPr="000846BF">
        <w:rPr>
          <w:rFonts w:eastAsia="Times New Roman"/>
          <w:color w:val="000000"/>
          <w:shd w:val="clear" w:color="auto" w:fill="FFFFFF"/>
        </w:rPr>
        <w:t>.</w:t>
      </w:r>
    </w:p>
    <w:p w14:paraId="2BB32E43" w14:textId="77777777" w:rsidR="000846BF" w:rsidRPr="00C8037B" w:rsidRDefault="000846BF" w:rsidP="000846BF">
      <w:pPr>
        <w:ind w:firstLine="720"/>
        <w:rPr>
          <w:rFonts w:eastAsia="Times New Roman"/>
          <w:color w:val="000000"/>
          <w:shd w:val="clear" w:color="auto" w:fill="FFFFFF"/>
        </w:rPr>
      </w:pPr>
    </w:p>
    <w:p w14:paraId="09A7BB81" w14:textId="6B7625A3" w:rsidR="009B232D" w:rsidRPr="009B232D" w:rsidRDefault="009B232D" w:rsidP="261F4E2A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261F4E2A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3127E6C4" w:rsidRPr="261F4E2A">
        <w:rPr>
          <w:rFonts w:eastAsia="Times New Roman"/>
          <w:b/>
          <w:bCs/>
          <w:color w:val="000000"/>
          <w:shd w:val="clear" w:color="auto" w:fill="FFFFFF"/>
        </w:rPr>
        <w:t>c</w:t>
      </w:r>
      <w:r w:rsidRPr="261F4E2A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261F4E2A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261F4E2A">
        <w:rPr>
          <w:rFonts w:eastAsia="Times New Roman"/>
          <w:b/>
          <w:bCs/>
          <w:color w:val="000000"/>
          <w:shd w:val="clear" w:color="auto" w:fill="FFFFFF"/>
        </w:rPr>
        <w:t>los</w:t>
      </w:r>
      <w:proofErr w:type="spellEnd"/>
      <w:r w:rsidRPr="261F4E2A">
        <w:rPr>
          <w:rFonts w:eastAsia="Times New Roman"/>
          <w:b/>
          <w:bCs/>
          <w:color w:val="000000"/>
          <w:shd w:val="clear" w:color="auto" w:fill="FFFFFF"/>
        </w:rPr>
        <w:t xml:space="preserve"> hashtags: #SonrieCalifornia #</w:t>
      </w:r>
      <w:r w:rsidR="000B3B5C">
        <w:rPr>
          <w:rFonts w:eastAsia="Times New Roman"/>
          <w:b/>
          <w:bCs/>
          <w:color w:val="000000"/>
          <w:shd w:val="clear" w:color="auto" w:fill="FFFFFF"/>
        </w:rPr>
        <w:t>KOHA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00150"/>
    <w:rsid w:val="000846BF"/>
    <w:rsid w:val="000B3B5C"/>
    <w:rsid w:val="000B6C97"/>
    <w:rsid w:val="000E42E6"/>
    <w:rsid w:val="00246752"/>
    <w:rsid w:val="002F290A"/>
    <w:rsid w:val="003C6D43"/>
    <w:rsid w:val="003F4911"/>
    <w:rsid w:val="00477F93"/>
    <w:rsid w:val="0049341B"/>
    <w:rsid w:val="00496994"/>
    <w:rsid w:val="00734A06"/>
    <w:rsid w:val="007C6588"/>
    <w:rsid w:val="00836F33"/>
    <w:rsid w:val="008A58B5"/>
    <w:rsid w:val="009A4117"/>
    <w:rsid w:val="009B232D"/>
    <w:rsid w:val="00B027D4"/>
    <w:rsid w:val="00B03A71"/>
    <w:rsid w:val="00C8037B"/>
    <w:rsid w:val="00E933AF"/>
    <w:rsid w:val="00EE1ED7"/>
    <w:rsid w:val="00F63CD0"/>
    <w:rsid w:val="00F81DB9"/>
    <w:rsid w:val="00FF6227"/>
    <w:rsid w:val="153D0A2C"/>
    <w:rsid w:val="261F4E2A"/>
    <w:rsid w:val="2FAD0813"/>
    <w:rsid w:val="3127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961EE7CC-0185-45B4-8B86-6BB68EF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BA33D-A0E8-4DCB-8DCD-847AD352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51055-E1DC-46C8-A4DB-345A11491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2A49F-7981-492D-8F75-6881D912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Felipe Espino</cp:lastModifiedBy>
  <cp:revision>4</cp:revision>
  <dcterms:created xsi:type="dcterms:W3CDTF">2022-04-21T16:30:00Z</dcterms:created>
  <dcterms:modified xsi:type="dcterms:W3CDTF">2022-04-21T18:28:00Z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