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91.87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44320" cy="11455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45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33056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Child Patient Suggested Social Media Captions: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91943359375" w:line="240" w:lineRule="auto"/>
        <w:ind w:left="8.8800048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English: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20654296875" w:line="241.40321731567383" w:lineRule="auto"/>
        <w:ind w:left="717.6200866699219" w:right="789.68017578125" w:hanging="356.4201354980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Medi-Cal, your child can see the dentist every six months. Find a dentist at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Schedule an appointment today!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7158203125" w:line="246.0685157775879" w:lineRule="auto"/>
        <w:ind w:left="720.5001831054688" w:right="78.64013671875" w:hanging="359.30023193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learn about your child’s dental needs and to find a Medi-Cal  dentist.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851318359375" w:line="240" w:lineRule="auto"/>
        <w:ind w:left="5.03997802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hashtag: #SmileCalifornia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200439453125" w:line="240" w:lineRule="auto"/>
        <w:ind w:left="8.8800048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Español: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3204345703125" w:line="245.7344913482666" w:lineRule="auto"/>
        <w:ind w:left="717.6200866699219" w:right="137.83935546875" w:hanging="356.4201354980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Medi-Cal, su niño puede ver al dentista cada seis meses. Encuentre un dentista en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¡Haga una cita hoy!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864013671875" w:line="245.7344913482666" w:lineRule="auto"/>
        <w:ind w:left="713.3001708984375" w:right="0" w:hanging="352.10021972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aprender más sobre las necesidades dentales de su niño  y para encontrar un dentista de Medi-Cal.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786376953125" w:line="240" w:lineRule="auto"/>
        <w:ind w:left="5.03997802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Utilicé la etiqueta: #SonrieCalifornia #SmileCalifornia</w:t>
      </w:r>
    </w:p>
    <w:sectPr>
      <w:pgSz w:h="15840" w:w="12240" w:orient="portrait"/>
      <w:pgMar w:bottom="7086.99951171875" w:top="1440" w:left="1451.7799377441406" w:right="1473.120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