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05.8410644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44320" cy="11455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145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30566406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Mother and Child Suggested Social Media Captions: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194335937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English: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920654296875" w:line="241.40321731567383" w:lineRule="auto"/>
        <w:ind w:left="712.5801086425781" w:right="0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you know Medi-Cal has dental covered? For a complete list of covered services, visit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7158203125" w:line="246.0685157775879" w:lineRule="auto"/>
        <w:ind w:left="356.15997314453125" w:right="127.681884765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Keeping your teeth healthy is one of the best things you can do for your overall health.  Find out other ways to keep your mouth healthy by visiting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SmileCalifornia.org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8513183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hashtag: #SmileCalifornia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3.8400268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Español: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3204345703125" w:line="245.7344913482666" w:lineRule="auto"/>
        <w:ind w:left="713.7802124023438" w:right="279.04052734375" w:hanging="357.62023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¿Sabía que Medi-Cal cubre servicios dentales? Para obtener una lista completa de los  servicios cubiertos, visite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864013671875" w:line="243.6522388458252" w:lineRule="auto"/>
        <w:ind w:left="712.5801086425781" w:right="158.9208984375" w:hanging="356.42013549804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 sus dientes saludables es una de las mejores cosas que puede hacer para su  salud en general. Descubra otras maneras de mantener su boca saludable visitando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SonrieCalifornia.org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86767578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Utilicé la etiqueta: #SonrieCalifornia #SmileCalifornia</w:t>
      </w:r>
    </w:p>
    <w:sectPr>
      <w:pgSz w:h="15840" w:w="12240" w:orient="portrait"/>
      <w:pgMar w:bottom="6792.0001220703125" w:top="1440" w:left="1456.8199157714844" w:right="1459.158935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