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F5083" w:rsidP="00CF5083" w:rsidRDefault="00CF5083" w14:paraId="7D80CF1E" w14:textId="49D7500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hAnsiTheme="minorHAnsi" w:eastAsiaTheme="minorHAnsi" w:cstheme="minorBidi"/>
          <w:noProof/>
        </w:rPr>
        <w:drawing>
          <wp:inline distT="0" distB="0" distL="0" distR="0" wp14:anchorId="79C45F16" wp14:editId="1FBC2C72">
            <wp:extent cx="1625537" cy="120700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37" cy="12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CF5083" w:rsidP="00CF5083" w:rsidRDefault="00CF5083" w14:paraId="5196A31D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CF5083" w:rsidP="048C4C55" w:rsidRDefault="00C55F25" w14:paraId="1AFC7B0F" w14:textId="0730C9F7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18"/>
          <w:szCs w:val="18"/>
        </w:rPr>
      </w:pPr>
      <w:r w:rsidR="00C55F25">
        <w:rPr>
          <w:rStyle w:val="normaltextrun"/>
          <w:rFonts w:ascii="Calibri" w:hAnsi="Calibri" w:cs="Calibri"/>
          <w:b w:val="1"/>
          <w:bCs w:val="1"/>
          <w:color w:val="000000"/>
          <w:u w:val="single"/>
          <w:shd w:val="clear" w:color="auto" w:fill="FFFFFF"/>
        </w:rPr>
        <w:t xml:space="preserve">Continuous Coverage </w:t>
      </w:r>
      <w:r w:rsidR="00CF5083">
        <w:rPr>
          <w:rStyle w:val="normaltextrun"/>
          <w:rFonts w:ascii="Calibri" w:hAnsi="Calibri" w:cs="Calibri"/>
          <w:b w:val="1"/>
          <w:bCs w:val="1"/>
          <w:color w:val="000000"/>
          <w:u w:val="single"/>
          <w:shd w:val="clear" w:color="auto" w:fill="FFFFFF"/>
        </w:rPr>
        <w:t xml:space="preserve">Social Media Captions:</w:t>
      </w:r>
      <w:r w:rsidR="00CF5083">
        <w:rPr>
          <w:rStyle w:val="eop"/>
          <w:rFonts w:ascii="Calibri" w:hAnsi="Calibri" w:cs="Calibri"/>
          <w:color w:val="000000"/>
        </w:rPr>
        <w:t> </w:t>
      </w:r>
    </w:p>
    <w:p w:rsidR="00CF5083" w:rsidP="00CF5083" w:rsidRDefault="00CF5083" w14:paraId="6309BB0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:rsidRPr="00A03929" w:rsidR="00CF5083" w:rsidP="00CF5083" w:rsidRDefault="00CF5083" w14:paraId="73E83A53" w14:textId="04EB5A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In English: </w:t>
      </w:r>
      <w:r>
        <w:rPr>
          <w:rStyle w:val="eop"/>
          <w:rFonts w:ascii="Calibri" w:hAnsi="Calibri" w:cs="Calibri"/>
          <w:color w:val="000000"/>
        </w:rPr>
        <w:t> </w:t>
      </w:r>
    </w:p>
    <w:p w:rsidRPr="00A03929" w:rsidR="00CF5083" w:rsidP="00A03929" w:rsidRDefault="00A03929" w14:paraId="73F1B0DF" w14:textId="550A7963">
      <w:pPr>
        <w:pStyle w:val="paragraph"/>
        <w:ind w:left="720"/>
        <w:textAlignment w:val="baseline"/>
        <w:rPr>
          <w:rFonts w:asciiTheme="minorHAnsi" w:hAnsiTheme="minorHAnsi" w:cstheme="minorHAnsi"/>
          <w:color w:val="262626"/>
          <w:shd w:val="clear" w:color="auto" w:fill="FFFFFF"/>
        </w:rPr>
      </w:pPr>
      <w:r w:rsidRPr="048C4C55" w:rsidR="00A03929">
        <w:rPr>
          <w:rFonts w:ascii="Calibri" w:hAnsi="Calibri" w:cs="Calibri" w:asciiTheme="minorAscii" w:hAnsiTheme="minorAscii" w:cstheme="minorAscii"/>
          <w:color w:val="262626"/>
          <w:shd w:val="clear" w:color="auto" w:fill="FFFFFF"/>
        </w:rPr>
        <w:t>Due to the COVID-19 public health emergency, Medi-Cal members have stayed enrolled in the program without needing to confirm eligibility. This policy is changing later this year, and re-enrollment will no longer be automatic. Don’t miss important information – please update your information today by contacting your local county office at dhcs.ca.gov/COL or creating an online account at benefitscal.com</w:t>
      </w:r>
      <w:r w:rsidRPr="048C4C55" w:rsidR="00A03929">
        <w:rPr>
          <w:rFonts w:ascii="Calibri" w:hAnsi="Calibri" w:cs="Calibri" w:asciiTheme="minorAscii" w:hAnsiTheme="minorAscii" w:cstheme="minorAscii"/>
          <w:color w:val="262626"/>
          <w:shd w:val="clear" w:color="auto" w:fill="FFFFFF"/>
        </w:rPr>
        <w:t>.</w:t>
      </w:r>
    </w:p>
    <w:p w:rsidR="048C4C55" w:rsidP="048C4C55" w:rsidRDefault="048C4C55" w14:paraId="41659CE9" w14:textId="48633FF3">
      <w:pPr>
        <w:pStyle w:val="paragraph"/>
        <w:spacing w:before="0" w:beforeAutospacing="off" w:after="0" w:afterAutospacing="off"/>
        <w:ind w:firstLine="720"/>
        <w:rPr>
          <w:rStyle w:val="normaltextrun"/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</w:rPr>
      </w:pPr>
    </w:p>
    <w:p w:rsidRPr="00A03929" w:rsidR="00CF5083" w:rsidP="00CF5083" w:rsidRDefault="00CF5083" w14:paraId="1A1B56F2" w14:textId="77777777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sz w:val="18"/>
          <w:szCs w:val="18"/>
        </w:rPr>
      </w:pPr>
      <w:r w:rsidRPr="00A03929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>Use hashtags: #SmileCalifornia</w:t>
      </w:r>
      <w:r w:rsidRPr="00A03929">
        <w:rPr>
          <w:rStyle w:val="normaltextrun"/>
          <w:rFonts w:asciiTheme="minorHAnsi" w:hAnsiTheme="minorHAnsi" w:cstheme="minorHAnsi"/>
          <w:b/>
          <w:bCs/>
          <w:color w:val="000000"/>
        </w:rPr>
        <w:t> </w:t>
      </w:r>
      <w:r w:rsidRPr="00A03929">
        <w:rPr>
          <w:rStyle w:val="eop"/>
          <w:rFonts w:asciiTheme="minorHAnsi" w:hAnsiTheme="minorHAnsi" w:cstheme="minorHAnsi"/>
          <w:color w:val="000000"/>
        </w:rPr>
        <w:t> </w:t>
      </w:r>
    </w:p>
    <w:p w:rsidR="00CF5083" w:rsidP="00CF5083" w:rsidRDefault="00CF5083" w14:paraId="25E3462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CF5083" w:rsidP="00CF5083" w:rsidRDefault="00CF5083" w14:paraId="1B07F209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color w:val="000000"/>
        </w:rPr>
        <w:t>En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</w:rPr>
        <w:t>Español</w:t>
      </w:r>
      <w:proofErr w:type="spellEnd"/>
      <w:r>
        <w:rPr>
          <w:rStyle w:val="normaltextrun"/>
          <w:rFonts w:ascii="Calibri" w:hAnsi="Calibri" w:cs="Calibri"/>
          <w:color w:val="000000"/>
        </w:rPr>
        <w:t>: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:rsidR="00CF5083" w:rsidP="00CF5083" w:rsidRDefault="00CF5083" w14:paraId="1ADCF3E7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Pr="00A03929" w:rsidR="00CF5083" w:rsidP="00A03929" w:rsidRDefault="00A03929" w14:paraId="1980A19D" w14:textId="22F59B29">
      <w:pPr>
        <w:pStyle w:val="paragraph"/>
        <w:ind w:left="720"/>
        <w:textAlignment w:val="baseline"/>
        <w:rPr>
          <w:rFonts w:ascii="Calibri" w:hAnsi="Calibri" w:cs="Calibri"/>
          <w:lang w:val="es-ES"/>
        </w:rPr>
      </w:pPr>
      <w:r w:rsidRPr="048C4C55" w:rsidR="00A03929">
        <w:rPr>
          <w:rFonts w:ascii="Calibri" w:hAnsi="Calibri" w:cs="Calibri"/>
          <w:lang w:val="es-ES"/>
        </w:rPr>
        <w:t xml:space="preserve">Debido a la emergencia de salud pública del COVID-19, los miembros de </w:t>
      </w:r>
      <w:proofErr w:type="spellStart"/>
      <w:r w:rsidRPr="048C4C55" w:rsidR="00A03929">
        <w:rPr>
          <w:rFonts w:ascii="Calibri" w:hAnsi="Calibri" w:cs="Calibri"/>
          <w:lang w:val="es-ES"/>
        </w:rPr>
        <w:t>Medi</w:t>
      </w:r>
      <w:proofErr w:type="spellEnd"/>
      <w:r w:rsidRPr="048C4C55" w:rsidR="00A03929">
        <w:rPr>
          <w:rFonts w:ascii="Calibri" w:hAnsi="Calibri" w:cs="Calibri"/>
          <w:lang w:val="es-ES"/>
        </w:rPr>
        <w:t xml:space="preserve">-Cal se han mantenido inscritos en el programa sin necesidad de confirmar la elegibilidad. Esta política cambiará a finales de este año y la reinscripción ya no será automática. No se pierda información importante: actualice sus datos hoy comunicándose con la oficina local de su condado en dhcs.ca.gov/COL o creando una cuenta en línea en </w:t>
      </w:r>
      <w:r w:rsidRPr="048C4C55" w:rsidR="00A03929">
        <w:rPr>
          <w:rFonts w:ascii="Calibri" w:hAnsi="Calibri" w:cs="Calibri"/>
        </w:rPr>
        <w:t>benefitscal.com</w:t>
      </w:r>
      <w:r w:rsidRPr="048C4C55" w:rsidR="00A03929">
        <w:rPr>
          <w:rFonts w:ascii="Calibri" w:hAnsi="Calibri" w:cs="Calibri"/>
          <w:lang w:val="es-ES"/>
        </w:rPr>
        <w:t>.</w:t>
      </w:r>
    </w:p>
    <w:p w:rsidR="048C4C55" w:rsidP="048C4C55" w:rsidRDefault="048C4C55" w14:paraId="7D72A5CD" w14:textId="2D791F6F">
      <w:pPr>
        <w:pStyle w:val="paragraph"/>
        <w:spacing w:before="0" w:beforeAutospacing="off" w:after="0" w:afterAutospacing="off"/>
        <w:ind w:firstLine="720"/>
        <w:rPr>
          <w:rStyle w:val="normaltextrun"/>
          <w:rFonts w:ascii="Calibri" w:hAnsi="Calibri" w:cs="Calibri"/>
          <w:b w:val="1"/>
          <w:bCs w:val="1"/>
        </w:rPr>
      </w:pPr>
    </w:p>
    <w:p w:rsidR="00CF5083" w:rsidP="00CF5083" w:rsidRDefault="00CF5083" w14:paraId="76C4B962" w14:textId="77777777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Utilize </w:t>
      </w:r>
      <w:proofErr w:type="spellStart"/>
      <w:r>
        <w:rPr>
          <w:rStyle w:val="normaltextrun"/>
          <w:rFonts w:ascii="Calibri" w:hAnsi="Calibri" w:cs="Calibri"/>
          <w:b/>
          <w:bCs/>
        </w:rPr>
        <w:t>los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hashtags: #SonrieCalifornia </w:t>
      </w:r>
      <w:r>
        <w:rPr>
          <w:rStyle w:val="eop"/>
          <w:rFonts w:ascii="Calibri" w:hAnsi="Calibri" w:cs="Calibri"/>
        </w:rPr>
        <w:t> </w:t>
      </w:r>
    </w:p>
    <w:p w:rsidR="00AB4BDC" w:rsidRDefault="00AB4BDC" w14:paraId="77C82B44" w14:textId="77777777"/>
    <w:sectPr w:rsidR="00AB4BD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83"/>
    <w:rsid w:val="00A03929"/>
    <w:rsid w:val="00AB4BDC"/>
    <w:rsid w:val="00C55F25"/>
    <w:rsid w:val="00CF5083"/>
    <w:rsid w:val="048C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544CA6"/>
  <w15:chartTrackingRefBased/>
  <w15:docId w15:val="{435278CB-76A0-304C-86F8-A553111B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CF5083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eop" w:customStyle="1">
    <w:name w:val="eop"/>
    <w:basedOn w:val="DefaultParagraphFont"/>
    <w:rsid w:val="00CF5083"/>
  </w:style>
  <w:style w:type="character" w:styleId="normaltextrun" w:customStyle="1">
    <w:name w:val="normaltextrun"/>
    <w:basedOn w:val="DefaultParagraphFont"/>
    <w:rsid w:val="00CF5083"/>
  </w:style>
  <w:style w:type="character" w:styleId="scxw158611005" w:customStyle="1">
    <w:name w:val="scxw158611005"/>
    <w:basedOn w:val="DefaultParagraphFont"/>
    <w:rsid w:val="00CF5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6e03ea-86cd-49e6-833c-df6e265ac57a">
      <Terms xmlns="http://schemas.microsoft.com/office/infopath/2007/PartnerControls"/>
    </lcf76f155ced4ddcb4097134ff3c332f>
    <TaxCatchAll xmlns="034e45f4-d6f4-436d-8062-8d1ea55d6ee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19" ma:contentTypeDescription="Create a new document." ma:contentTypeScope="" ma:versionID="e431bf126cb03c3bf3238bfdd382fcfe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364c5db06a7362ec0c9b69ab0ef0d26f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373bfe-de31-4cc1-bfaf-83e1e1a48e44}" ma:internalName="TaxCatchAll" ma:showField="CatchAllData" ma:web="034e45f4-d6f4-436d-8062-8d1ea55d6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5950b99-4252-4584-89a8-e00a48f61b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0BEA3F-6FDB-4DF4-B0A3-7E727CE3FDBC}">
  <ds:schemaRefs>
    <ds:schemaRef ds:uri="http://schemas.microsoft.com/office/2006/metadata/properties"/>
    <ds:schemaRef ds:uri="http://schemas.microsoft.com/office/infopath/2007/PartnerControls"/>
    <ds:schemaRef ds:uri="656e03ea-86cd-49e6-833c-df6e265ac57a"/>
    <ds:schemaRef ds:uri="034e45f4-d6f4-436d-8062-8d1ea55d6eed"/>
  </ds:schemaRefs>
</ds:datastoreItem>
</file>

<file path=customXml/itemProps2.xml><?xml version="1.0" encoding="utf-8"?>
<ds:datastoreItem xmlns:ds="http://schemas.openxmlformats.org/officeDocument/2006/customXml" ds:itemID="{643DC68E-84DA-43F8-A6D8-FBE3530C0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DB2816-6BB5-48D6-A88B-FFA2777E9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Chelsea Clouser</dc:creator>
  <keywords/>
  <dc:description/>
  <lastModifiedBy>Chelsea Clouser</lastModifiedBy>
  <revision>3</revision>
  <dcterms:created xsi:type="dcterms:W3CDTF">2022-07-19T20:45:00.0000000Z</dcterms:created>
  <dcterms:modified xsi:type="dcterms:W3CDTF">2022-08-01T22:04:18.3016082Z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  <property fmtid="{D5CDD505-2E9C-101B-9397-08002B2CF9AE}" pid="3" name="MediaServiceImageTags">
    <vt:lpwstr/>
  </property>
</Properties>
</file>