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4027FD70" w:rsidR="00CF5083" w:rsidRDefault="00DA6C10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Brushing for Two</w:t>
      </w:r>
      <w:r w:rsidR="00861E72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BF5139A" w14:textId="77777777" w:rsidR="00E026C8" w:rsidRDefault="00CF5083" w:rsidP="00E026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23BB052F" w14:textId="77777777" w:rsidR="00DF58DE" w:rsidRDefault="00DF58DE" w:rsidP="00DF58DE">
      <w:pPr>
        <w:ind w:left="720"/>
      </w:pPr>
      <w:r>
        <w:t xml:space="preserve">During pregnancy, you may be more prone to gum disease and cavities. This can impact your baby’s health. To keep you and your baby healthy, you should: </w:t>
      </w:r>
      <w:r>
        <w:rPr>
          <w:rFonts w:ascii="Segoe UI Symbol" w:hAnsi="Segoe UI Symbol" w:cs="Segoe UI Symbol"/>
        </w:rPr>
        <w:t>⁠</w:t>
      </w:r>
    </w:p>
    <w:p w14:paraId="23ABC865" w14:textId="77777777" w:rsidR="00DF58DE" w:rsidRPr="00DF58DE" w:rsidRDefault="00DF58DE" w:rsidP="00DF58DE">
      <w:pPr>
        <w:pStyle w:val="ListParagraph"/>
        <w:numPr>
          <w:ilvl w:val="0"/>
          <w:numId w:val="1"/>
        </w:numPr>
      </w:pPr>
      <w:r>
        <w:t>Brush your teeth twice a day</w:t>
      </w:r>
      <w:r w:rsidRPr="00DF58DE">
        <w:rPr>
          <w:rFonts w:ascii="Segoe UI Symbol" w:hAnsi="Segoe UI Symbol" w:cs="Segoe UI Symbol"/>
        </w:rPr>
        <w:t>⁠</w:t>
      </w:r>
    </w:p>
    <w:p w14:paraId="466C18E8" w14:textId="77777777" w:rsidR="00DF58DE" w:rsidRPr="00DF58DE" w:rsidRDefault="00DF58DE" w:rsidP="00DF58DE">
      <w:pPr>
        <w:pStyle w:val="ListParagraph"/>
        <w:numPr>
          <w:ilvl w:val="0"/>
          <w:numId w:val="1"/>
        </w:numPr>
      </w:pPr>
      <w:r>
        <w:t>Floss daily</w:t>
      </w:r>
      <w:r w:rsidRPr="00DF58DE">
        <w:rPr>
          <w:rFonts w:ascii="Segoe UI Symbol" w:hAnsi="Segoe UI Symbol" w:cs="Segoe UI Symbol"/>
        </w:rPr>
        <w:t>⁠</w:t>
      </w:r>
    </w:p>
    <w:p w14:paraId="535C5FB0" w14:textId="539641EE" w:rsidR="00DF58DE" w:rsidRDefault="00DF58DE" w:rsidP="00DF58DE">
      <w:pPr>
        <w:pStyle w:val="ListParagraph"/>
        <w:numPr>
          <w:ilvl w:val="0"/>
          <w:numId w:val="1"/>
        </w:numPr>
      </w:pPr>
      <w:r>
        <w:t>Visit the dentist for a cleaning and exam during your pregnancy</w:t>
      </w:r>
      <w:r w:rsidRPr="00DF58DE">
        <w:rPr>
          <w:rFonts w:ascii="Segoe UI Symbol" w:hAnsi="Segoe UI Symbol" w:cs="Segoe UI Symbol"/>
        </w:rPr>
        <w:t>⁠</w:t>
      </w:r>
    </w:p>
    <w:p w14:paraId="19CFD056" w14:textId="77777777" w:rsidR="00DF58DE" w:rsidRDefault="00DF58DE" w:rsidP="00DF58DE">
      <w:r>
        <w:rPr>
          <w:rFonts w:ascii="Segoe UI Symbol" w:hAnsi="Segoe UI Symbol" w:cs="Segoe UI Symbol"/>
        </w:rPr>
        <w:t>⁠</w:t>
      </w:r>
    </w:p>
    <w:p w14:paraId="0FDC43EC" w14:textId="501E2501" w:rsidR="00DF58DE" w:rsidRDefault="00DF58DE" w:rsidP="00DF58DE">
      <w:pPr>
        <w:ind w:left="720"/>
      </w:pPr>
      <w:r>
        <w:t xml:space="preserve">Medi-Cal covers your dental services during pregnancy and 12 months postpartum (after pregnancy). </w:t>
      </w:r>
      <w:r>
        <w:rPr>
          <w:rFonts w:ascii="Segoe UI Symbol" w:hAnsi="Segoe UI Symbol" w:cs="Segoe UI Symbol"/>
        </w:rPr>
        <w:t>⁠</w:t>
      </w:r>
    </w:p>
    <w:p w14:paraId="1EE3DF6C" w14:textId="77777777" w:rsidR="00DF58DE" w:rsidRDefault="00DF58DE" w:rsidP="00DF58DE">
      <w:pPr>
        <w:ind w:left="720"/>
      </w:pPr>
    </w:p>
    <w:p w14:paraId="1C911F5A" w14:textId="48CB3987" w:rsidR="00DF58DE" w:rsidRDefault="00DF58DE" w:rsidP="00DF58DE">
      <w:pPr>
        <w:ind w:left="720"/>
      </w:pPr>
      <w:r>
        <w:t xml:space="preserve">To learn more about covered services during pregnancy, visit </w:t>
      </w:r>
      <w:hyperlink r:id="rId9" w:history="1">
        <w:r w:rsidRPr="001F3705">
          <w:rPr>
            <w:rStyle w:val="Hyperlink"/>
          </w:rPr>
          <w:t>SmileCalifornia.org/Pre</w:t>
        </w:r>
        <w:r w:rsidRPr="001F3705">
          <w:rPr>
            <w:rStyle w:val="Hyperlink"/>
          </w:rPr>
          <w:t>g</w:t>
        </w:r>
        <w:r w:rsidRPr="001F3705">
          <w:rPr>
            <w:rStyle w:val="Hyperlink"/>
          </w:rPr>
          <w:t>nancy</w:t>
        </w:r>
      </w:hyperlink>
      <w:r>
        <w:t xml:space="preserve"> or call 1-800-322-6384 for help. </w:t>
      </w:r>
    </w:p>
    <w:p w14:paraId="2302E1B5" w14:textId="77777777" w:rsidR="00DF58DE" w:rsidRPr="00DF58DE" w:rsidRDefault="00DF58DE" w:rsidP="00DF58DE">
      <w:pPr>
        <w:ind w:left="720"/>
      </w:pPr>
    </w:p>
    <w:p w14:paraId="1A1B56F2" w14:textId="3248045D" w:rsidR="00CF5083" w:rsidRPr="00DF58DE" w:rsidRDefault="00CF5083" w:rsidP="00DF58D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58D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Use hashtag: #SmileCalifornia</w:t>
      </w:r>
    </w:p>
    <w:p w14:paraId="25E3462D" w14:textId="77777777" w:rsidR="00CF5083" w:rsidRPr="00DF58DE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58DE">
        <w:rPr>
          <w:rStyle w:val="eop"/>
          <w:rFonts w:asciiTheme="minorHAnsi" w:hAnsiTheme="minorHAnsi" w:cstheme="minorHAnsi"/>
        </w:rPr>
        <w:t> </w:t>
      </w:r>
    </w:p>
    <w:p w14:paraId="3E432414" w14:textId="77777777" w:rsidR="0047498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 Español: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736AD7A" w14:textId="77777777" w:rsidR="00371810" w:rsidRDefault="00371810" w:rsidP="00371810">
      <w:pPr>
        <w:ind w:left="720"/>
        <w:rPr>
          <w:lang w:val="es-ES"/>
        </w:rPr>
      </w:pPr>
      <w:r>
        <w:rPr>
          <w:lang w:val="es-ES"/>
        </w:rPr>
        <w:t xml:space="preserve">Durante el embarazo, usted puede ser más propensa a la enfermedad de las encías y las caries. Esto puede afectar la salud de su bebé. Para mantener su salud y la de su bebé, usted debería: </w:t>
      </w:r>
      <w:r>
        <w:rPr>
          <w:rFonts w:ascii="Segoe UI Symbol" w:hAnsi="Segoe UI Symbol" w:cs="Segoe UI Symbol"/>
          <w:lang w:val="es-ES"/>
        </w:rPr>
        <w:t>⁠</w:t>
      </w:r>
    </w:p>
    <w:p w14:paraId="3E6003AF" w14:textId="77777777" w:rsidR="00371810" w:rsidRPr="00371810" w:rsidRDefault="00371810" w:rsidP="00371810">
      <w:pPr>
        <w:pStyle w:val="ListParagraph"/>
        <w:numPr>
          <w:ilvl w:val="0"/>
          <w:numId w:val="2"/>
        </w:numPr>
        <w:rPr>
          <w:lang w:val="es-ES"/>
        </w:rPr>
      </w:pPr>
      <w:r w:rsidRPr="00371810">
        <w:rPr>
          <w:lang w:val="es-ES"/>
        </w:rPr>
        <w:t>Cepillarse los dientes dos veces al día</w:t>
      </w:r>
      <w:r w:rsidRPr="00371810">
        <w:rPr>
          <w:rFonts w:ascii="Segoe UI Symbol" w:hAnsi="Segoe UI Symbol" w:cs="Segoe UI Symbol"/>
          <w:lang w:val="es-ES"/>
        </w:rPr>
        <w:t>⁠</w:t>
      </w:r>
    </w:p>
    <w:p w14:paraId="4DBDC0C3" w14:textId="77777777" w:rsidR="00371810" w:rsidRPr="00371810" w:rsidRDefault="00371810" w:rsidP="00371810">
      <w:pPr>
        <w:pStyle w:val="ListParagraph"/>
        <w:numPr>
          <w:ilvl w:val="0"/>
          <w:numId w:val="2"/>
        </w:numPr>
        <w:rPr>
          <w:lang w:val="es-ES"/>
        </w:rPr>
      </w:pPr>
      <w:r w:rsidRPr="00371810">
        <w:rPr>
          <w:lang w:val="es-ES"/>
        </w:rPr>
        <w:t>Usar hilo dental todos los días</w:t>
      </w:r>
      <w:r w:rsidRPr="00371810">
        <w:rPr>
          <w:rFonts w:ascii="Segoe UI Symbol" w:hAnsi="Segoe UI Symbol" w:cs="Segoe UI Symbol"/>
          <w:lang w:val="es-ES"/>
        </w:rPr>
        <w:t>⁠</w:t>
      </w:r>
    </w:p>
    <w:p w14:paraId="442C6824" w14:textId="103B4B20" w:rsidR="00371810" w:rsidRPr="00371810" w:rsidRDefault="00371810" w:rsidP="00371810">
      <w:pPr>
        <w:pStyle w:val="ListParagraph"/>
        <w:numPr>
          <w:ilvl w:val="0"/>
          <w:numId w:val="2"/>
        </w:numPr>
        <w:rPr>
          <w:lang w:val="es-ES"/>
        </w:rPr>
      </w:pPr>
      <w:r w:rsidRPr="00371810">
        <w:rPr>
          <w:lang w:val="es-ES"/>
        </w:rPr>
        <w:t>Visitar al dentista para una limpieza y un examen durante su embarazo</w:t>
      </w:r>
      <w:r w:rsidRPr="00371810">
        <w:rPr>
          <w:rFonts w:ascii="Segoe UI Symbol" w:hAnsi="Segoe UI Symbol" w:cs="Segoe UI Symbol"/>
          <w:lang w:val="es-ES"/>
        </w:rPr>
        <w:t>⁠</w:t>
      </w:r>
    </w:p>
    <w:p w14:paraId="76A416B9" w14:textId="77777777" w:rsidR="00371810" w:rsidRDefault="00371810" w:rsidP="00371810">
      <w:pPr>
        <w:rPr>
          <w:lang w:val="es-ES"/>
        </w:rPr>
      </w:pPr>
      <w:r>
        <w:rPr>
          <w:rFonts w:ascii="Segoe UI Symbol" w:hAnsi="Segoe UI Symbol" w:cs="Segoe UI Symbol"/>
          <w:lang w:val="es-ES"/>
        </w:rPr>
        <w:t>⁠</w:t>
      </w:r>
    </w:p>
    <w:p w14:paraId="1008BBC2" w14:textId="77777777" w:rsidR="00371810" w:rsidRDefault="00371810" w:rsidP="00371810">
      <w:pPr>
        <w:ind w:left="720"/>
        <w:rPr>
          <w:lang w:val="es-ES"/>
        </w:rPr>
      </w:pPr>
      <w:proofErr w:type="spellStart"/>
      <w:r>
        <w:rPr>
          <w:lang w:val="es-ES"/>
        </w:rPr>
        <w:t>Medi</w:t>
      </w:r>
      <w:proofErr w:type="spellEnd"/>
      <w:r>
        <w:rPr>
          <w:lang w:val="es-ES"/>
        </w:rPr>
        <w:t>-Cal cubre sus servicios dentales durante el embarazo y 12 meses después del parto (después del embarazo).</w:t>
      </w:r>
      <w:r>
        <w:rPr>
          <w:rFonts w:ascii="Segoe UI Symbol" w:hAnsi="Segoe UI Symbol" w:cs="Segoe UI Symbol"/>
          <w:lang w:val="es-ES"/>
        </w:rPr>
        <w:t>⁠</w:t>
      </w:r>
    </w:p>
    <w:p w14:paraId="3A17C164" w14:textId="77777777" w:rsidR="00371810" w:rsidRDefault="00371810" w:rsidP="00371810">
      <w:pPr>
        <w:rPr>
          <w:rFonts w:ascii="Segoe UI Symbol" w:hAnsi="Segoe UI Symbol" w:cs="Segoe UI Symbol"/>
          <w:lang w:val="es-ES"/>
        </w:rPr>
      </w:pPr>
    </w:p>
    <w:p w14:paraId="7E1DC075" w14:textId="09A6EA63" w:rsidR="00F559F8" w:rsidRDefault="00371810" w:rsidP="00371810">
      <w:pPr>
        <w:ind w:left="720"/>
        <w:rPr>
          <w:lang w:val="es-ES"/>
        </w:rPr>
      </w:pPr>
      <w:r>
        <w:rPr>
          <w:lang w:val="es-ES"/>
        </w:rPr>
        <w:t xml:space="preserve">Para más información sobre los servicios cubiertos durante el embarazo visite o </w:t>
      </w:r>
      <w:hyperlink r:id="rId10" w:history="1">
        <w:r w:rsidRPr="00143AB5">
          <w:rPr>
            <w:rStyle w:val="Hyperlink"/>
            <w:lang w:val="es-ES"/>
          </w:rPr>
          <w:t>SonrieCalifornia.org/</w:t>
        </w:r>
        <w:r w:rsidR="00A44B26" w:rsidRPr="00143AB5">
          <w:rPr>
            <w:rStyle w:val="Hyperlink"/>
            <w:lang w:val="es-ES"/>
          </w:rPr>
          <w:t>E</w:t>
        </w:r>
        <w:r w:rsidRPr="00143AB5">
          <w:rPr>
            <w:rStyle w:val="Hyperlink"/>
            <w:lang w:val="es-ES"/>
          </w:rPr>
          <w:t>mbarazo</w:t>
        </w:r>
      </w:hyperlink>
      <w:r>
        <w:rPr>
          <w:lang w:val="es-ES"/>
        </w:rPr>
        <w:t xml:space="preserve"> o llame al 1-800-322-6384 para obtener ayuda.</w:t>
      </w:r>
    </w:p>
    <w:p w14:paraId="6F8F0A31" w14:textId="77777777" w:rsidR="00143AB5" w:rsidRDefault="00143AB5" w:rsidP="00371810">
      <w:pPr>
        <w:ind w:left="720"/>
        <w:rPr>
          <w:b/>
          <w:bCs/>
          <w:lang w:val="es-ES"/>
        </w:rPr>
      </w:pPr>
    </w:p>
    <w:p w14:paraId="210C1F53" w14:textId="408CF3F6" w:rsidR="00AE687A" w:rsidRPr="00250D40" w:rsidRDefault="00E229C4" w:rsidP="00250D40">
      <w:pPr>
        <w:ind w:firstLine="720"/>
        <w:rPr>
          <w:b/>
          <w:bCs/>
          <w:lang w:val="es-ES"/>
        </w:rPr>
      </w:pPr>
      <w:r w:rsidRPr="00C32C31">
        <w:rPr>
          <w:b/>
          <w:bCs/>
          <w:lang w:val="es-ES"/>
        </w:rPr>
        <w:t>Use hashtag: #S</w:t>
      </w:r>
      <w:r w:rsidR="00AE687A" w:rsidRPr="00C32C31">
        <w:rPr>
          <w:b/>
          <w:bCs/>
          <w:lang w:val="es-ES"/>
        </w:rPr>
        <w:t>onrie</w:t>
      </w:r>
      <w:r w:rsidRPr="00C32C31">
        <w:rPr>
          <w:b/>
          <w:bCs/>
          <w:lang w:val="es-ES"/>
        </w:rPr>
        <w:t>California</w:t>
      </w:r>
    </w:p>
    <w:sectPr w:rsidR="00AE687A" w:rsidRPr="0025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C4B6E"/>
    <w:multiLevelType w:val="hybridMultilevel"/>
    <w:tmpl w:val="0494E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714236"/>
    <w:multiLevelType w:val="hybridMultilevel"/>
    <w:tmpl w:val="C8CA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9125502">
    <w:abstractNumId w:val="1"/>
  </w:num>
  <w:num w:numId="2" w16cid:durableId="25096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E4530"/>
    <w:rsid w:val="000E5439"/>
    <w:rsid w:val="0010129F"/>
    <w:rsid w:val="0014366B"/>
    <w:rsid w:val="00143AB5"/>
    <w:rsid w:val="00163FB4"/>
    <w:rsid w:val="001D24A5"/>
    <w:rsid w:val="001F3705"/>
    <w:rsid w:val="00245EDA"/>
    <w:rsid w:val="00250D40"/>
    <w:rsid w:val="002F0D8B"/>
    <w:rsid w:val="002F10A8"/>
    <w:rsid w:val="00303016"/>
    <w:rsid w:val="0035122E"/>
    <w:rsid w:val="00371810"/>
    <w:rsid w:val="003C6F6F"/>
    <w:rsid w:val="00461C4D"/>
    <w:rsid w:val="0047498E"/>
    <w:rsid w:val="004B7F7C"/>
    <w:rsid w:val="005548D7"/>
    <w:rsid w:val="00576096"/>
    <w:rsid w:val="005C0FBC"/>
    <w:rsid w:val="005C407A"/>
    <w:rsid w:val="00666B7A"/>
    <w:rsid w:val="00681E3B"/>
    <w:rsid w:val="00686E15"/>
    <w:rsid w:val="006C412F"/>
    <w:rsid w:val="00735555"/>
    <w:rsid w:val="0078702F"/>
    <w:rsid w:val="00861E72"/>
    <w:rsid w:val="008B4315"/>
    <w:rsid w:val="008C5FE7"/>
    <w:rsid w:val="009D5E55"/>
    <w:rsid w:val="00A20337"/>
    <w:rsid w:val="00A44B26"/>
    <w:rsid w:val="00A864C0"/>
    <w:rsid w:val="00AB4BDC"/>
    <w:rsid w:val="00AC24E1"/>
    <w:rsid w:val="00AE687A"/>
    <w:rsid w:val="00B161E1"/>
    <w:rsid w:val="00B30DA9"/>
    <w:rsid w:val="00BD0C95"/>
    <w:rsid w:val="00C32C31"/>
    <w:rsid w:val="00CF5083"/>
    <w:rsid w:val="00D96AC2"/>
    <w:rsid w:val="00DA6C10"/>
    <w:rsid w:val="00DD2401"/>
    <w:rsid w:val="00DF58DE"/>
    <w:rsid w:val="00E026C8"/>
    <w:rsid w:val="00E229C4"/>
    <w:rsid w:val="00E23A5B"/>
    <w:rsid w:val="00E375D3"/>
    <w:rsid w:val="00E411DD"/>
    <w:rsid w:val="00E7220F"/>
    <w:rsid w:val="00F252EE"/>
    <w:rsid w:val="00F46C16"/>
    <w:rsid w:val="00F51313"/>
    <w:rsid w:val="00F5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onriecalifornia.org/embaraz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milecalifornia.org/pregna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BEA3F-6FDB-4DF4-B0A3-7E727CE3FDBC}">
  <ds:schemaRefs>
    <ds:schemaRef ds:uri="http://www.w3.org/XML/1998/namespace"/>
    <ds:schemaRef ds:uri="http://purl.org/dc/dcmitype/"/>
    <ds:schemaRef ds:uri="034e45f4-d6f4-436d-8062-8d1ea55d6eed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56e03ea-86cd-49e6-833c-df6e265ac57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8</cp:revision>
  <dcterms:created xsi:type="dcterms:W3CDTF">2023-04-21T23:26:00Z</dcterms:created>
  <dcterms:modified xsi:type="dcterms:W3CDTF">2023-04-21T23:32:00Z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