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3944A168" w:rsidR="00CF5083" w:rsidRPr="009E08DE" w:rsidRDefault="00F372C6" w:rsidP="00CF5083">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u w:val="single"/>
          <w:shd w:val="clear" w:color="auto" w:fill="FFFFFF"/>
        </w:rPr>
        <w:t xml:space="preserve">Sealants for a Healthy Smile Social </w:t>
      </w:r>
      <w:r w:rsidR="009F10F2">
        <w:rPr>
          <w:rStyle w:val="normaltextrun"/>
          <w:rFonts w:asciiTheme="minorHAnsi" w:hAnsiTheme="minorHAnsi" w:cstheme="minorHAnsi"/>
          <w:b/>
          <w:bCs/>
          <w:color w:val="000000"/>
          <w:u w:val="single"/>
          <w:shd w:val="clear" w:color="auto" w:fill="FFFFFF"/>
        </w:rPr>
        <w:t>Carousel:</w:t>
      </w:r>
    </w:p>
    <w:p w14:paraId="6309BB06" w14:textId="77777777" w:rsidR="00CF5083" w:rsidRPr="009E08DE" w:rsidRDefault="00CF5083" w:rsidP="00CF5083">
      <w:pPr>
        <w:pStyle w:val="paragraph"/>
        <w:spacing w:before="0" w:beforeAutospacing="0" w:after="0" w:afterAutospacing="0"/>
        <w:textAlignment w:val="baseline"/>
        <w:rPr>
          <w:rFonts w:asciiTheme="minorHAnsi" w:hAnsiTheme="minorHAnsi" w:cstheme="minorHAnsi"/>
        </w:rPr>
      </w:pPr>
      <w:r w:rsidRPr="009E08DE">
        <w:rPr>
          <w:rStyle w:val="eop"/>
          <w:rFonts w:asciiTheme="minorHAnsi" w:hAnsiTheme="minorHAnsi" w:cstheme="minorHAnsi"/>
          <w:color w:val="000000"/>
        </w:rPr>
        <w:t> </w:t>
      </w:r>
    </w:p>
    <w:p w14:paraId="2C0DD0A3" w14:textId="47EAEDA6" w:rsidR="00F93248" w:rsidRPr="0031586F" w:rsidRDefault="00CF5083" w:rsidP="0031586F">
      <w:pPr>
        <w:pStyle w:val="paragraph"/>
        <w:spacing w:before="0" w:beforeAutospacing="0" w:after="0" w:afterAutospacing="0"/>
        <w:textAlignment w:val="baseline"/>
        <w:rPr>
          <w:rFonts w:asciiTheme="minorHAnsi" w:hAnsiTheme="minorHAnsi" w:cstheme="minorHAnsi"/>
        </w:rPr>
      </w:pPr>
      <w:r w:rsidRPr="009E08DE">
        <w:rPr>
          <w:rStyle w:val="normaltextrun"/>
          <w:rFonts w:asciiTheme="minorHAnsi" w:hAnsiTheme="minorHAnsi" w:cstheme="minorHAnsi"/>
          <w:color w:val="000000"/>
          <w:shd w:val="clear" w:color="auto" w:fill="FFFFFF"/>
        </w:rPr>
        <w:t>In English: </w:t>
      </w:r>
      <w:r w:rsidRPr="009E08DE">
        <w:rPr>
          <w:rStyle w:val="eop"/>
          <w:rFonts w:asciiTheme="minorHAnsi" w:hAnsiTheme="minorHAnsi" w:cstheme="minorHAnsi"/>
          <w:color w:val="000000"/>
        </w:rPr>
        <w:t> </w:t>
      </w:r>
    </w:p>
    <w:p w14:paraId="5326727C" w14:textId="77777777" w:rsidR="009C4322" w:rsidRDefault="009C4322" w:rsidP="009C4322"/>
    <w:p w14:paraId="25CA5CD5" w14:textId="5090840B" w:rsidR="009C4322" w:rsidRDefault="009C4322" w:rsidP="009C4322">
      <w:pPr>
        <w:ind w:left="720"/>
      </w:pPr>
      <w:r>
        <w:t xml:space="preserve">Children with cavities may have difficulty eating, talking, and concentrating in school. The good news is cavities are preventable. One of the most effective ways to stop tooth decay is by getting sealants applied. Fight for healthy smiles by using your Medi-Cal dental benefits and ask your dentist about sealants for your children and youths under the age of 21. </w:t>
      </w:r>
    </w:p>
    <w:p w14:paraId="4E86F6DB" w14:textId="76D38D5E" w:rsidR="00FC2B89" w:rsidRPr="004D685A" w:rsidRDefault="004D685A" w:rsidP="007079C3">
      <w:pPr>
        <w:pStyle w:val="paragraph"/>
        <w:ind w:left="720"/>
        <w:textAlignment w:val="baseline"/>
        <w:rPr>
          <w:rFonts w:asciiTheme="minorHAnsi" w:hAnsiTheme="minorHAnsi" w:cstheme="minorHAnsi"/>
          <w:color w:val="262626"/>
          <w:shd w:val="clear" w:color="auto" w:fill="FFFFFF"/>
        </w:rPr>
      </w:pPr>
      <w:r w:rsidRPr="004D685A">
        <w:rPr>
          <w:rFonts w:asciiTheme="minorHAnsi" w:hAnsiTheme="minorHAnsi" w:cstheme="minorHAnsi"/>
          <w:color w:val="262626"/>
          <w:shd w:val="clear" w:color="auto" w:fill="FFFFFF"/>
        </w:rPr>
        <w:t xml:space="preserve">Visit </w:t>
      </w:r>
      <w:hyperlink r:id="rId8" w:history="1">
        <w:r w:rsidRPr="004D685A">
          <w:rPr>
            <w:rStyle w:val="Hyperlink"/>
            <w:rFonts w:asciiTheme="minorHAnsi" w:hAnsiTheme="minorHAnsi" w:cstheme="minorHAnsi"/>
            <w:shd w:val="clear" w:color="auto" w:fill="FFFFFF"/>
          </w:rPr>
          <w:t>SmileCalifornia.or</w:t>
        </w:r>
        <w:r w:rsidRPr="004D685A">
          <w:rPr>
            <w:rStyle w:val="Hyperlink"/>
            <w:rFonts w:asciiTheme="minorHAnsi" w:hAnsiTheme="minorHAnsi" w:cstheme="minorHAnsi"/>
            <w:shd w:val="clear" w:color="auto" w:fill="FFFFFF"/>
          </w:rPr>
          <w:t>g</w:t>
        </w:r>
        <w:r w:rsidRPr="004D685A">
          <w:rPr>
            <w:rStyle w:val="Hyperlink"/>
            <w:rFonts w:asciiTheme="minorHAnsi" w:hAnsiTheme="minorHAnsi" w:cstheme="minorHAnsi"/>
            <w:shd w:val="clear" w:color="auto" w:fill="FFFFFF"/>
          </w:rPr>
          <w:t>/Sealants</w:t>
        </w:r>
      </w:hyperlink>
      <w:r w:rsidRPr="004D685A">
        <w:rPr>
          <w:rFonts w:asciiTheme="minorHAnsi" w:hAnsiTheme="minorHAnsi" w:cstheme="minorHAnsi"/>
          <w:color w:val="262626"/>
          <w:shd w:val="clear" w:color="auto" w:fill="FFFFFF"/>
        </w:rPr>
        <w:t xml:space="preserve"> to find a Medi-Cal dentist and learn more about the importance of sealants for a healthy smile.</w:t>
      </w:r>
    </w:p>
    <w:p w14:paraId="1A1B56F2" w14:textId="7C479FCF" w:rsidR="00CF5083" w:rsidRPr="009E08DE" w:rsidRDefault="004D685A" w:rsidP="004D685A">
      <w:pPr>
        <w:pStyle w:val="paragraph"/>
        <w:spacing w:before="0" w:beforeAutospacing="0" w:after="0" w:afterAutospacing="0"/>
        <w:ind w:left="720"/>
        <w:textAlignment w:val="baseline"/>
        <w:rPr>
          <w:rFonts w:asciiTheme="minorHAnsi" w:hAnsiTheme="minorHAnsi" w:cstheme="minorHAnsi"/>
        </w:rPr>
      </w:pPr>
      <w:r>
        <w:rPr>
          <w:rFonts w:asciiTheme="minorHAnsi" w:hAnsiTheme="minorHAnsi" w:cstheme="minorHAnsi"/>
          <w:b/>
          <w:bCs/>
          <w:color w:val="262626"/>
          <w:shd w:val="clear" w:color="auto" w:fill="FFFFFF"/>
        </w:rPr>
        <w:t xml:space="preserve">Use hashtag: </w:t>
      </w:r>
      <w:r w:rsidRPr="004D685A">
        <w:rPr>
          <w:rFonts w:asciiTheme="minorHAnsi" w:hAnsiTheme="minorHAnsi" w:cstheme="minorHAnsi"/>
          <w:b/>
          <w:bCs/>
          <w:color w:val="262626"/>
          <w:shd w:val="clear" w:color="auto" w:fill="FFFFFF"/>
        </w:rPr>
        <w:t xml:space="preserve">#SmileCalifornia #SealantsForAHealthySmile </w:t>
      </w:r>
      <w:r w:rsidR="00A32A76">
        <w:rPr>
          <w:rFonts w:asciiTheme="minorHAnsi" w:hAnsiTheme="minorHAnsi" w:cstheme="minorHAnsi"/>
          <w:b/>
          <w:bCs/>
          <w:color w:val="262626"/>
          <w:shd w:val="clear" w:color="auto" w:fill="FFFFFF"/>
        </w:rPr>
        <w:t>#SHS</w:t>
      </w:r>
    </w:p>
    <w:p w14:paraId="25E3462D" w14:textId="77777777" w:rsidR="00CF5083" w:rsidRPr="009E08DE" w:rsidRDefault="00CF5083" w:rsidP="00CF5083">
      <w:pPr>
        <w:pStyle w:val="paragraph"/>
        <w:spacing w:before="0" w:beforeAutospacing="0" w:after="0" w:afterAutospacing="0"/>
        <w:textAlignment w:val="baseline"/>
        <w:rPr>
          <w:rFonts w:asciiTheme="minorHAnsi" w:hAnsiTheme="minorHAnsi" w:cstheme="minorHAnsi"/>
        </w:rPr>
      </w:pPr>
      <w:r w:rsidRPr="009E08DE">
        <w:rPr>
          <w:rStyle w:val="eop"/>
          <w:rFonts w:asciiTheme="minorHAnsi" w:hAnsiTheme="minorHAnsi" w:cstheme="minorHAnsi"/>
        </w:rPr>
        <w:t> </w:t>
      </w:r>
    </w:p>
    <w:p w14:paraId="3E432414" w14:textId="77777777" w:rsidR="0047498E" w:rsidRPr="009E08DE" w:rsidRDefault="00CF5083" w:rsidP="0047498E">
      <w:pPr>
        <w:pStyle w:val="paragraph"/>
        <w:spacing w:before="0" w:beforeAutospacing="0" w:after="0" w:afterAutospacing="0"/>
        <w:textAlignment w:val="baseline"/>
        <w:rPr>
          <w:rFonts w:asciiTheme="minorHAnsi" w:hAnsiTheme="minorHAnsi" w:cstheme="minorHAnsi"/>
        </w:rPr>
      </w:pPr>
      <w:r w:rsidRPr="009E08DE">
        <w:rPr>
          <w:rStyle w:val="normaltextrun"/>
          <w:rFonts w:asciiTheme="minorHAnsi" w:hAnsiTheme="minorHAnsi" w:cstheme="minorHAnsi"/>
          <w:color w:val="000000"/>
        </w:rPr>
        <w:t xml:space="preserve">En </w:t>
      </w:r>
      <w:proofErr w:type="spellStart"/>
      <w:r w:rsidRPr="009E08DE">
        <w:rPr>
          <w:rStyle w:val="normaltextrun"/>
          <w:rFonts w:asciiTheme="minorHAnsi" w:hAnsiTheme="minorHAnsi" w:cstheme="minorHAnsi"/>
          <w:color w:val="000000"/>
        </w:rPr>
        <w:t>Español</w:t>
      </w:r>
      <w:proofErr w:type="spellEnd"/>
      <w:r w:rsidRPr="009E08DE">
        <w:rPr>
          <w:rStyle w:val="normaltextrun"/>
          <w:rFonts w:asciiTheme="minorHAnsi" w:hAnsiTheme="minorHAnsi" w:cstheme="minorHAnsi"/>
          <w:color w:val="000000"/>
        </w:rPr>
        <w:t>:</w:t>
      </w:r>
      <w:r w:rsidRPr="009E08DE">
        <w:rPr>
          <w:rStyle w:val="normaltextrun"/>
          <w:rFonts w:asciiTheme="minorHAnsi" w:hAnsiTheme="minorHAnsi" w:cstheme="minorHAnsi"/>
        </w:rPr>
        <w:t> </w:t>
      </w:r>
      <w:r w:rsidRPr="009E08DE">
        <w:rPr>
          <w:rStyle w:val="eop"/>
          <w:rFonts w:asciiTheme="minorHAnsi" w:hAnsiTheme="minorHAnsi" w:cstheme="minorHAnsi"/>
        </w:rPr>
        <w:t> </w:t>
      </w:r>
    </w:p>
    <w:p w14:paraId="6E8893EF" w14:textId="77777777" w:rsidR="00B14BF8" w:rsidRPr="00BC298A" w:rsidRDefault="00B14BF8" w:rsidP="00B14BF8">
      <w:pPr>
        <w:rPr>
          <w:rFonts w:cstheme="minorHAnsi"/>
          <w:lang w:val="es-ES"/>
        </w:rPr>
      </w:pPr>
    </w:p>
    <w:p w14:paraId="6A0AFD4F" w14:textId="10DC3F98" w:rsidR="007079C3" w:rsidRDefault="007079C3" w:rsidP="00C134BE">
      <w:pPr>
        <w:ind w:left="720"/>
        <w:rPr>
          <w:lang w:val="es-ES"/>
        </w:rPr>
      </w:pPr>
      <w:r w:rsidRPr="00EB3FC3">
        <w:rPr>
          <w:lang w:val="es-ES"/>
        </w:rPr>
        <w:t xml:space="preserve">Los niños </w:t>
      </w:r>
      <w:r>
        <w:rPr>
          <w:lang w:val="es-ES"/>
        </w:rPr>
        <w:t>con</w:t>
      </w:r>
      <w:r w:rsidRPr="00EB3FC3">
        <w:rPr>
          <w:lang w:val="es-ES"/>
        </w:rPr>
        <w:t xml:space="preserve"> caries pueden tener dificultad para comer, hablar y concentrarse en la escuela. La buena noticia es que las caries se pueden prevenir. Una de las formas más efectivas de </w:t>
      </w:r>
      <w:r>
        <w:rPr>
          <w:lang w:val="es-ES"/>
        </w:rPr>
        <w:t>evitar</w:t>
      </w:r>
      <w:r w:rsidRPr="00EB3FC3">
        <w:rPr>
          <w:lang w:val="es-ES"/>
        </w:rPr>
        <w:t xml:space="preserve"> la</w:t>
      </w:r>
      <w:r>
        <w:rPr>
          <w:lang w:val="es-ES"/>
        </w:rPr>
        <w:t>s</w:t>
      </w:r>
      <w:r w:rsidRPr="00EB3FC3">
        <w:rPr>
          <w:lang w:val="es-ES"/>
        </w:rPr>
        <w:t xml:space="preserve"> caries dental</w:t>
      </w:r>
      <w:r>
        <w:rPr>
          <w:lang w:val="es-ES"/>
        </w:rPr>
        <w:t>es</w:t>
      </w:r>
      <w:r w:rsidRPr="00EB3FC3">
        <w:rPr>
          <w:lang w:val="es-ES"/>
        </w:rPr>
        <w:t xml:space="preserve"> es aplicando selladores. Luche por </w:t>
      </w:r>
      <w:r>
        <w:rPr>
          <w:lang w:val="es-ES"/>
        </w:rPr>
        <w:t xml:space="preserve">tener </w:t>
      </w:r>
      <w:r w:rsidRPr="00EB3FC3">
        <w:rPr>
          <w:lang w:val="es-ES"/>
        </w:rPr>
        <w:t xml:space="preserve">sonrisas saludables utilizando sus beneficios dentales de </w:t>
      </w:r>
      <w:proofErr w:type="spellStart"/>
      <w:r w:rsidRPr="00EB3FC3">
        <w:rPr>
          <w:lang w:val="es-ES"/>
        </w:rPr>
        <w:t>Medi</w:t>
      </w:r>
      <w:proofErr w:type="spellEnd"/>
      <w:r w:rsidRPr="00EB3FC3">
        <w:rPr>
          <w:lang w:val="es-ES"/>
        </w:rPr>
        <w:t>-Cal y pregúntele a su dentista acerca de los selladores para sus niños y jóvenes menores de 21 años.</w:t>
      </w:r>
    </w:p>
    <w:p w14:paraId="457411D0" w14:textId="77777777" w:rsidR="007079C3" w:rsidRDefault="007079C3" w:rsidP="00C134BE">
      <w:pPr>
        <w:ind w:left="720"/>
        <w:rPr>
          <w:lang w:val="es-ES"/>
        </w:rPr>
      </w:pPr>
    </w:p>
    <w:p w14:paraId="18D2F91B" w14:textId="42A4C05A" w:rsidR="00D203BE" w:rsidRDefault="00633038" w:rsidP="00C134BE">
      <w:pPr>
        <w:ind w:left="720"/>
        <w:rPr>
          <w:rFonts w:cstheme="minorHAnsi"/>
          <w:lang w:val="es-ES"/>
        </w:rPr>
      </w:pPr>
      <w:r w:rsidRPr="00633038">
        <w:rPr>
          <w:rFonts w:cstheme="minorHAnsi"/>
          <w:lang w:val="es-ES"/>
        </w:rPr>
        <w:t xml:space="preserve">Visite </w:t>
      </w:r>
      <w:hyperlink r:id="rId9" w:history="1">
        <w:r w:rsidRPr="00633038">
          <w:rPr>
            <w:rStyle w:val="Hyperlink"/>
            <w:rFonts w:cstheme="minorHAnsi"/>
            <w:lang w:val="es-ES"/>
          </w:rPr>
          <w:t>SonrieCalifornia.org/S</w:t>
        </w:r>
        <w:r w:rsidRPr="00633038">
          <w:rPr>
            <w:rStyle w:val="Hyperlink"/>
            <w:rFonts w:cstheme="minorHAnsi"/>
            <w:lang w:val="es-ES"/>
          </w:rPr>
          <w:t>e</w:t>
        </w:r>
        <w:r w:rsidRPr="00633038">
          <w:rPr>
            <w:rStyle w:val="Hyperlink"/>
            <w:rFonts w:cstheme="minorHAnsi"/>
            <w:lang w:val="es-ES"/>
          </w:rPr>
          <w:t>lladores</w:t>
        </w:r>
      </w:hyperlink>
      <w:r w:rsidRPr="00633038">
        <w:rPr>
          <w:rFonts w:cstheme="minorHAnsi"/>
          <w:lang w:val="es-ES"/>
        </w:rPr>
        <w:t xml:space="preserve"> para encontrar un dentista de </w:t>
      </w:r>
      <w:proofErr w:type="spellStart"/>
      <w:r w:rsidRPr="00633038">
        <w:rPr>
          <w:rFonts w:cstheme="minorHAnsi"/>
          <w:lang w:val="es-ES"/>
        </w:rPr>
        <w:t>Medi</w:t>
      </w:r>
      <w:proofErr w:type="spellEnd"/>
      <w:r w:rsidRPr="00633038">
        <w:rPr>
          <w:rFonts w:cstheme="minorHAnsi"/>
          <w:lang w:val="es-ES"/>
        </w:rPr>
        <w:t>-Cal y aprender más sobre la importancia de los selladores para una sonrisa saludable.</w:t>
      </w:r>
    </w:p>
    <w:p w14:paraId="207DCB17" w14:textId="77777777" w:rsidR="00D203BE" w:rsidRPr="00633038" w:rsidRDefault="00D203BE" w:rsidP="00C134BE">
      <w:pPr>
        <w:ind w:left="720"/>
        <w:rPr>
          <w:rFonts w:cstheme="minorHAnsi"/>
          <w:lang w:val="es-ES"/>
        </w:rPr>
      </w:pPr>
    </w:p>
    <w:p w14:paraId="0DD515AA" w14:textId="1C611CE4" w:rsidR="00633038" w:rsidRPr="00633038" w:rsidRDefault="00652B2F" w:rsidP="00652B2F">
      <w:pPr>
        <w:ind w:firstLine="720"/>
        <w:rPr>
          <w:rFonts w:cstheme="minorHAnsi"/>
          <w:b/>
          <w:bCs/>
          <w:lang w:val="es-ES"/>
        </w:rPr>
      </w:pPr>
      <w:r>
        <w:rPr>
          <w:rFonts w:cstheme="minorHAnsi"/>
          <w:b/>
          <w:bCs/>
          <w:lang w:val="es-ES"/>
        </w:rPr>
        <w:t xml:space="preserve">Use hashtags: </w:t>
      </w:r>
      <w:r w:rsidR="00633038" w:rsidRPr="00633038">
        <w:rPr>
          <w:rFonts w:cstheme="minorHAnsi"/>
          <w:b/>
          <w:bCs/>
          <w:lang w:val="es-ES"/>
        </w:rPr>
        <w:t>#So</w:t>
      </w:r>
      <w:proofErr w:type="spellStart"/>
      <w:r w:rsidR="00633038" w:rsidRPr="00633038">
        <w:rPr>
          <w:rFonts w:cstheme="minorHAnsi"/>
          <w:b/>
          <w:bCs/>
        </w:rPr>
        <w:t>nri</w:t>
      </w:r>
      <w:r w:rsidR="00633038" w:rsidRPr="00633038">
        <w:rPr>
          <w:rFonts w:cstheme="minorHAnsi"/>
          <w:b/>
          <w:bCs/>
          <w:lang w:val="es-ES"/>
        </w:rPr>
        <w:t>eCalifornia</w:t>
      </w:r>
      <w:proofErr w:type="spellEnd"/>
      <w:r w:rsidR="00633038" w:rsidRPr="00633038">
        <w:rPr>
          <w:rFonts w:cstheme="minorHAnsi"/>
          <w:b/>
          <w:bCs/>
          <w:lang w:val="es-ES"/>
        </w:rPr>
        <w:t xml:space="preserve"> #Sel</w:t>
      </w:r>
      <w:proofErr w:type="spellStart"/>
      <w:r w:rsidR="00633038" w:rsidRPr="00633038">
        <w:rPr>
          <w:rFonts w:cstheme="minorHAnsi"/>
          <w:b/>
          <w:bCs/>
        </w:rPr>
        <w:t>ladoresParaUnaSonrisaSaludable</w:t>
      </w:r>
      <w:proofErr w:type="spellEnd"/>
      <w:r w:rsidR="00633038" w:rsidRPr="00633038">
        <w:rPr>
          <w:rFonts w:cstheme="minorHAnsi"/>
          <w:b/>
          <w:bCs/>
          <w:lang w:val="es-ES"/>
        </w:rPr>
        <w:t xml:space="preserve"> #SSS</w:t>
      </w:r>
    </w:p>
    <w:p w14:paraId="210C1F53" w14:textId="77777777" w:rsidR="00AE687A" w:rsidRPr="00AE687A" w:rsidRDefault="00AE687A">
      <w:pPr>
        <w:rPr>
          <w:lang w:val="es-ES"/>
        </w:rPr>
      </w:pPr>
    </w:p>
    <w:sectPr w:rsidR="00AE687A" w:rsidRPr="00AE6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025984"/>
    <w:rsid w:val="000E5439"/>
    <w:rsid w:val="000F6AED"/>
    <w:rsid w:val="0010129F"/>
    <w:rsid w:val="0014366B"/>
    <w:rsid w:val="00163FB4"/>
    <w:rsid w:val="001D24A5"/>
    <w:rsid w:val="001E02F3"/>
    <w:rsid w:val="0023251D"/>
    <w:rsid w:val="002F0D8B"/>
    <w:rsid w:val="002F4FD2"/>
    <w:rsid w:val="00303016"/>
    <w:rsid w:val="0031586F"/>
    <w:rsid w:val="0035122E"/>
    <w:rsid w:val="00363357"/>
    <w:rsid w:val="00384693"/>
    <w:rsid w:val="003A4088"/>
    <w:rsid w:val="00461C4D"/>
    <w:rsid w:val="0047498E"/>
    <w:rsid w:val="004B7F7C"/>
    <w:rsid w:val="004D685A"/>
    <w:rsid w:val="005548D7"/>
    <w:rsid w:val="00576096"/>
    <w:rsid w:val="005C0FBC"/>
    <w:rsid w:val="00603EA0"/>
    <w:rsid w:val="00633038"/>
    <w:rsid w:val="00652B2F"/>
    <w:rsid w:val="00666B7A"/>
    <w:rsid w:val="00681E3B"/>
    <w:rsid w:val="00686E15"/>
    <w:rsid w:val="006C412F"/>
    <w:rsid w:val="006E439F"/>
    <w:rsid w:val="00703194"/>
    <w:rsid w:val="007079C3"/>
    <w:rsid w:val="007168B9"/>
    <w:rsid w:val="00735555"/>
    <w:rsid w:val="00742077"/>
    <w:rsid w:val="00752B02"/>
    <w:rsid w:val="0078702F"/>
    <w:rsid w:val="007A0554"/>
    <w:rsid w:val="007C03FB"/>
    <w:rsid w:val="00861E72"/>
    <w:rsid w:val="008B4315"/>
    <w:rsid w:val="008C1D31"/>
    <w:rsid w:val="008E1535"/>
    <w:rsid w:val="008E7C65"/>
    <w:rsid w:val="008F4B5E"/>
    <w:rsid w:val="009317AB"/>
    <w:rsid w:val="009747DB"/>
    <w:rsid w:val="00993B47"/>
    <w:rsid w:val="009C42EE"/>
    <w:rsid w:val="009C4322"/>
    <w:rsid w:val="009D40F2"/>
    <w:rsid w:val="009E08DE"/>
    <w:rsid w:val="009F041D"/>
    <w:rsid w:val="009F10F2"/>
    <w:rsid w:val="00A1460A"/>
    <w:rsid w:val="00A32A76"/>
    <w:rsid w:val="00AA28D5"/>
    <w:rsid w:val="00AB4BDC"/>
    <w:rsid w:val="00AB7537"/>
    <w:rsid w:val="00AC24E1"/>
    <w:rsid w:val="00AD4190"/>
    <w:rsid w:val="00AE687A"/>
    <w:rsid w:val="00B14BF8"/>
    <w:rsid w:val="00B161E1"/>
    <w:rsid w:val="00B30DA9"/>
    <w:rsid w:val="00B80E41"/>
    <w:rsid w:val="00BC298A"/>
    <w:rsid w:val="00BD0C95"/>
    <w:rsid w:val="00C134BE"/>
    <w:rsid w:val="00C32C31"/>
    <w:rsid w:val="00C57D7B"/>
    <w:rsid w:val="00CE733F"/>
    <w:rsid w:val="00CF5083"/>
    <w:rsid w:val="00D13F06"/>
    <w:rsid w:val="00D203BE"/>
    <w:rsid w:val="00D5297E"/>
    <w:rsid w:val="00D53A80"/>
    <w:rsid w:val="00D96AC2"/>
    <w:rsid w:val="00E229C4"/>
    <w:rsid w:val="00E23A5B"/>
    <w:rsid w:val="00E411DD"/>
    <w:rsid w:val="00E47D42"/>
    <w:rsid w:val="00E7220F"/>
    <w:rsid w:val="00E961F8"/>
    <w:rsid w:val="00EB0C6A"/>
    <w:rsid w:val="00ED6C7C"/>
    <w:rsid w:val="00F11198"/>
    <w:rsid w:val="00F176FC"/>
    <w:rsid w:val="00F252EE"/>
    <w:rsid w:val="00F372C6"/>
    <w:rsid w:val="00F46C16"/>
    <w:rsid w:val="00F51313"/>
    <w:rsid w:val="00F93248"/>
    <w:rsid w:val="00FC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 w:type="paragraph" w:styleId="CommentText">
    <w:name w:val="annotation text"/>
    <w:basedOn w:val="Normal"/>
    <w:link w:val="CommentTextChar"/>
    <w:uiPriority w:val="99"/>
    <w:semiHidden/>
    <w:unhideWhenUsed/>
    <w:rsid w:val="00B161E1"/>
    <w:rPr>
      <w:sz w:val="20"/>
      <w:szCs w:val="20"/>
    </w:rPr>
  </w:style>
  <w:style w:type="character" w:customStyle="1" w:styleId="CommentTextChar">
    <w:name w:val="Comment Text Char"/>
    <w:basedOn w:val="DefaultParagraphFont"/>
    <w:link w:val="CommentText"/>
    <w:uiPriority w:val="99"/>
    <w:semiHidden/>
    <w:rsid w:val="00B161E1"/>
    <w:rPr>
      <w:sz w:val="20"/>
      <w:szCs w:val="20"/>
    </w:rPr>
  </w:style>
  <w:style w:type="character" w:styleId="CommentReference">
    <w:name w:val="annotation reference"/>
    <w:basedOn w:val="DefaultParagraphFont"/>
    <w:uiPriority w:val="99"/>
    <w:semiHidden/>
    <w:unhideWhenUsed/>
    <w:rsid w:val="00B161E1"/>
    <w:rPr>
      <w:sz w:val="16"/>
      <w:szCs w:val="16"/>
    </w:rPr>
  </w:style>
  <w:style w:type="character" w:styleId="FollowedHyperlink">
    <w:name w:val="FollowedHyperlink"/>
    <w:basedOn w:val="DefaultParagraphFont"/>
    <w:uiPriority w:val="99"/>
    <w:semiHidden/>
    <w:unhideWhenUsed/>
    <w:rsid w:val="000E5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4734">
      <w:bodyDiv w:val="1"/>
      <w:marLeft w:val="0"/>
      <w:marRight w:val="0"/>
      <w:marTop w:val="0"/>
      <w:marBottom w:val="0"/>
      <w:divBdr>
        <w:top w:val="none" w:sz="0" w:space="0" w:color="auto"/>
        <w:left w:val="none" w:sz="0" w:space="0" w:color="auto"/>
        <w:bottom w:val="none" w:sz="0" w:space="0" w:color="auto"/>
        <w:right w:val="none" w:sz="0" w:space="0" w:color="auto"/>
      </w:divBdr>
      <w:divsChild>
        <w:div w:id="492725288">
          <w:marLeft w:val="0"/>
          <w:marRight w:val="0"/>
          <w:marTop w:val="0"/>
          <w:marBottom w:val="0"/>
          <w:divBdr>
            <w:top w:val="none" w:sz="0" w:space="0" w:color="auto"/>
            <w:left w:val="none" w:sz="0" w:space="0" w:color="auto"/>
            <w:bottom w:val="none" w:sz="0" w:space="0" w:color="auto"/>
            <w:right w:val="none" w:sz="0" w:space="0" w:color="auto"/>
          </w:divBdr>
        </w:div>
        <w:div w:id="130364912">
          <w:marLeft w:val="0"/>
          <w:marRight w:val="0"/>
          <w:marTop w:val="0"/>
          <w:marBottom w:val="0"/>
          <w:divBdr>
            <w:top w:val="none" w:sz="0" w:space="0" w:color="auto"/>
            <w:left w:val="none" w:sz="0" w:space="0" w:color="auto"/>
            <w:bottom w:val="none" w:sz="0" w:space="0" w:color="auto"/>
            <w:right w:val="none" w:sz="0" w:space="0" w:color="auto"/>
          </w:divBdr>
        </w:div>
        <w:div w:id="1043137798">
          <w:marLeft w:val="0"/>
          <w:marRight w:val="0"/>
          <w:marTop w:val="0"/>
          <w:marBottom w:val="0"/>
          <w:divBdr>
            <w:top w:val="none" w:sz="0" w:space="0" w:color="auto"/>
            <w:left w:val="none" w:sz="0" w:space="0" w:color="auto"/>
            <w:bottom w:val="none" w:sz="0" w:space="0" w:color="auto"/>
            <w:right w:val="none" w:sz="0" w:space="0" w:color="auto"/>
          </w:divBdr>
        </w:div>
        <w:div w:id="1129781317">
          <w:marLeft w:val="0"/>
          <w:marRight w:val="0"/>
          <w:marTop w:val="0"/>
          <w:marBottom w:val="0"/>
          <w:divBdr>
            <w:top w:val="none" w:sz="0" w:space="0" w:color="auto"/>
            <w:left w:val="none" w:sz="0" w:space="0" w:color="auto"/>
            <w:bottom w:val="none" w:sz="0" w:space="0" w:color="auto"/>
            <w:right w:val="none" w:sz="0" w:space="0" w:color="auto"/>
          </w:divBdr>
        </w:div>
      </w:divsChild>
    </w:div>
    <w:div w:id="655647964">
      <w:bodyDiv w:val="1"/>
      <w:marLeft w:val="0"/>
      <w:marRight w:val="0"/>
      <w:marTop w:val="0"/>
      <w:marBottom w:val="0"/>
      <w:divBdr>
        <w:top w:val="none" w:sz="0" w:space="0" w:color="auto"/>
        <w:left w:val="none" w:sz="0" w:space="0" w:color="auto"/>
        <w:bottom w:val="none" w:sz="0" w:space="0" w:color="auto"/>
        <w:right w:val="none" w:sz="0" w:space="0" w:color="auto"/>
      </w:divBdr>
    </w:div>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lecalifornia.org/sealant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onriecalifornia.org/sellad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20" ma:contentTypeDescription="Create a new document." ma:contentTypeScope="" ma:versionID="22d414f2a693d6ba2f00b668ca488736">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2654caf0a9eb65afa12696a12405992"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DC68E-84DA-43F8-A6D8-FBE3530C0D1D}">
  <ds:schemaRefs>
    <ds:schemaRef ds:uri="http://schemas.microsoft.com/sharepoint/v3/contenttype/forms"/>
  </ds:schemaRefs>
</ds:datastoreItem>
</file>

<file path=customXml/itemProps2.xml><?xml version="1.0" encoding="utf-8"?>
<ds:datastoreItem xmlns:ds="http://schemas.openxmlformats.org/officeDocument/2006/customXml" ds:itemID="{230BEA3F-6FDB-4DF4-B0A3-7E727CE3FDBC}">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656e03ea-86cd-49e6-833c-df6e265ac57a"/>
    <ds:schemaRef ds:uri="034e45f4-d6f4-436d-8062-8d1ea55d6eed"/>
    <ds:schemaRef ds:uri="http://schemas.microsoft.com/office/2006/metadata/properties"/>
  </ds:schemaRefs>
</ds:datastoreItem>
</file>

<file path=customXml/itemProps3.xml><?xml version="1.0" encoding="utf-8"?>
<ds:datastoreItem xmlns:ds="http://schemas.openxmlformats.org/officeDocument/2006/customXml" ds:itemID="{1DF576F5-5FC2-4C9B-ABEB-CAE938E6B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6</cp:revision>
  <dcterms:created xsi:type="dcterms:W3CDTF">2023-07-25T05:35:00Z</dcterms:created>
  <dcterms:modified xsi:type="dcterms:W3CDTF">2023-07-25T05:37:00Z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y fmtid="{D5CDD505-2E9C-101B-9397-08002B2CF9AE}" pid="4" name="GrammarlyDocumentId">
    <vt:lpwstr>35757c7666cffe58dc49c1f638128ffcb8b3635982ce524fcda50a4ff8cfc12a</vt:lpwstr>
  </property>
</Properties>
</file>