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1CC85B5" w:rsidR="00CF5083" w:rsidRPr="009E08DE" w:rsidRDefault="00F372C6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Sealants for a Healthy Smile Social Post </w:t>
      </w:r>
      <w:r w:rsidR="000F6AED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3</w:t>
      </w:r>
      <w:r w:rsidR="00CF5083" w:rsidRPr="009E08D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</w:t>
      </w:r>
      <w:r w:rsidR="00CF5083"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2C0DD0A3" w14:textId="47EAEDA6" w:rsidR="00F93248" w:rsidRPr="0031586F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6699314E" w14:textId="6829886B" w:rsidR="000F6AED" w:rsidRPr="000F6AED" w:rsidRDefault="000F6AED" w:rsidP="000F6AED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0F6AED">
        <w:rPr>
          <w:rFonts w:asciiTheme="minorHAnsi" w:hAnsiTheme="minorHAnsi" w:cstheme="minorHAnsi"/>
          <w:color w:val="262626"/>
          <w:shd w:val="clear" w:color="auto" w:fill="FFFFFF"/>
        </w:rPr>
        <w:t>Sealants are protective coatings put on the back teeth (called molars) to help protect them from cavities. While sealants only take a few minutes to apply, they can prevent cavities for years.</w:t>
      </w:r>
    </w:p>
    <w:p w14:paraId="1E057CA4" w14:textId="77777777" w:rsidR="000F6AED" w:rsidRPr="000F6AED" w:rsidRDefault="000F6AED" w:rsidP="000F6AED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0F6AED">
        <w:rPr>
          <w:rFonts w:asciiTheme="minorHAnsi" w:hAnsiTheme="minorHAnsi" w:cstheme="minorHAnsi"/>
          <w:color w:val="262626"/>
          <w:shd w:val="clear" w:color="auto" w:fill="FFFFFF"/>
        </w:rPr>
        <w:t>Medi-Cal Dental covers sealants for children and youths under the age of 21.</w:t>
      </w:r>
    </w:p>
    <w:p w14:paraId="458EBE4A" w14:textId="5EBD7417" w:rsidR="004D685A" w:rsidRPr="004D685A" w:rsidRDefault="004D685A" w:rsidP="004D685A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SmileCalifornia.org/Sealants</w:t>
        </w:r>
      </w:hyperlink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 to find a Medi-Cal dentist and learn more about the importance of sealants for a healthy smile.</w:t>
      </w:r>
    </w:p>
    <w:p w14:paraId="1A1B56F2" w14:textId="793CA0AF" w:rsidR="00CF5083" w:rsidRPr="009E08DE" w:rsidRDefault="004D685A" w:rsidP="004D685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 xml:space="preserve">Use hashtag: </w:t>
      </w:r>
      <w:r w:rsidRPr="004D685A"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 xml:space="preserve">#SmileCalifornia #SealantsForAHealthySmile </w:t>
      </w:r>
      <w:r w:rsidR="00C12602">
        <w:rPr>
          <w:rStyle w:val="normaltextrun"/>
          <w:rFonts w:ascii="Calibri" w:hAnsi="Calibri" w:cs="Calibri"/>
          <w:b/>
          <w:bCs/>
          <w:color w:val="262626"/>
          <w:bdr w:val="none" w:sz="0" w:space="0" w:color="auto" w:frame="1"/>
        </w:rPr>
        <w:t>#SHS</w:t>
      </w:r>
    </w:p>
    <w:p w14:paraId="25E3462D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E08D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</w:rPr>
        <w:t>En Español:</w:t>
      </w:r>
      <w:r w:rsidRPr="009E08DE">
        <w:rPr>
          <w:rStyle w:val="normaltextrun"/>
          <w:rFonts w:asciiTheme="minorHAnsi" w:hAnsiTheme="minorHAnsi" w:cstheme="minorHAnsi"/>
        </w:rPr>
        <w:t> </w:t>
      </w:r>
      <w:r w:rsidRPr="009E08DE">
        <w:rPr>
          <w:rStyle w:val="eop"/>
          <w:rFonts w:asciiTheme="minorHAnsi" w:hAnsiTheme="minorHAnsi" w:cstheme="minorHAnsi"/>
        </w:rPr>
        <w:t> </w:t>
      </w:r>
    </w:p>
    <w:p w14:paraId="6E8893EF" w14:textId="77777777" w:rsidR="00B14BF8" w:rsidRPr="00BC298A" w:rsidRDefault="00B14BF8" w:rsidP="00B14BF8">
      <w:pPr>
        <w:rPr>
          <w:rFonts w:cstheme="minorHAnsi"/>
          <w:lang w:val="es-ES"/>
        </w:rPr>
      </w:pPr>
    </w:p>
    <w:p w14:paraId="21855ACD" w14:textId="77777777" w:rsidR="009317AB" w:rsidRPr="009317AB" w:rsidRDefault="009317AB" w:rsidP="009317AB">
      <w:pPr>
        <w:ind w:left="720"/>
        <w:rPr>
          <w:rFonts w:cstheme="minorHAnsi"/>
          <w:lang w:val="es-ES"/>
        </w:rPr>
      </w:pPr>
      <w:r w:rsidRPr="009317AB">
        <w:rPr>
          <w:rFonts w:cstheme="minorHAnsi"/>
          <w:lang w:val="es-ES"/>
        </w:rPr>
        <w:t>Los selladores son capas protectoras que se colocan en los dientes posteriores (llamados muelas) para ayudar a protegerlos contra las caries. Aunque solo toma minutos para aplicar los selladores, pueden prevenir caries durante años.</w:t>
      </w:r>
    </w:p>
    <w:p w14:paraId="13F91EA0" w14:textId="77777777" w:rsidR="009317AB" w:rsidRPr="009317AB" w:rsidRDefault="009317AB" w:rsidP="009317AB">
      <w:pPr>
        <w:ind w:left="720"/>
        <w:rPr>
          <w:rFonts w:cstheme="minorHAnsi"/>
          <w:lang w:val="es-ES"/>
        </w:rPr>
      </w:pPr>
    </w:p>
    <w:p w14:paraId="4921E77A" w14:textId="63545D8F" w:rsidR="00633038" w:rsidRPr="00633038" w:rsidRDefault="009317AB" w:rsidP="009317AB">
      <w:pPr>
        <w:ind w:left="720"/>
        <w:rPr>
          <w:rFonts w:cstheme="minorHAnsi"/>
          <w:lang w:val="es-ES"/>
        </w:rPr>
      </w:pPr>
      <w:r w:rsidRPr="009317AB">
        <w:rPr>
          <w:rFonts w:cstheme="minorHAnsi"/>
          <w:lang w:val="es-ES"/>
        </w:rPr>
        <w:t>Medi-cal cubre selladores para niños y jóvenes menores de 21 años.</w:t>
      </w:r>
      <w:r w:rsidR="00633038" w:rsidRPr="00633038">
        <w:rPr>
          <w:rFonts w:cstheme="minorHAnsi"/>
          <w:lang w:val="es-ES"/>
        </w:rPr>
        <w:br/>
      </w:r>
    </w:p>
    <w:p w14:paraId="3BAD990B" w14:textId="0E281AC2" w:rsidR="00633038" w:rsidRPr="00633038" w:rsidRDefault="00633038" w:rsidP="00C134BE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Visite </w:t>
      </w:r>
      <w:hyperlink r:id="rId9" w:history="1">
        <w:r w:rsidRPr="00633038">
          <w:rPr>
            <w:rStyle w:val="Hyperlink"/>
            <w:rFonts w:cstheme="minorHAnsi"/>
            <w:lang w:val="es-ES"/>
          </w:rPr>
          <w:t>SonrieCalifornia.org/Selladores</w:t>
        </w:r>
      </w:hyperlink>
      <w:r w:rsidRPr="00633038">
        <w:rPr>
          <w:rFonts w:cstheme="minorHAnsi"/>
          <w:lang w:val="es-ES"/>
        </w:rPr>
        <w:t xml:space="preserve"> para encontrar un dentista de Medi-Cal y aprender más sobre la importancia de los selladores para una sonrisa saludable.</w:t>
      </w:r>
      <w:r w:rsidRPr="00633038">
        <w:rPr>
          <w:rFonts w:cstheme="minorHAnsi"/>
          <w:lang w:val="es-ES"/>
        </w:rPr>
        <w:br/>
      </w:r>
    </w:p>
    <w:p w14:paraId="0DD515AA" w14:textId="1C611CE4" w:rsidR="00633038" w:rsidRPr="00633038" w:rsidRDefault="00652B2F" w:rsidP="00652B2F">
      <w:pPr>
        <w:ind w:firstLine="720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Use hashtags: </w:t>
      </w:r>
      <w:r w:rsidR="00633038" w:rsidRPr="00633038">
        <w:rPr>
          <w:rFonts w:cstheme="minorHAnsi"/>
          <w:b/>
          <w:bCs/>
          <w:lang w:val="es-ES"/>
        </w:rPr>
        <w:t>#So</w:t>
      </w:r>
      <w:r w:rsidR="00633038" w:rsidRPr="00633038">
        <w:rPr>
          <w:rFonts w:cstheme="minorHAnsi"/>
          <w:b/>
          <w:bCs/>
        </w:rPr>
        <w:t>nri</w:t>
      </w:r>
      <w:r w:rsidR="00633038" w:rsidRPr="00633038">
        <w:rPr>
          <w:rFonts w:cstheme="minorHAnsi"/>
          <w:b/>
          <w:bCs/>
          <w:lang w:val="es-ES"/>
        </w:rPr>
        <w:t>eCalifornia #Sel</w:t>
      </w:r>
      <w:r w:rsidR="00633038" w:rsidRPr="00633038">
        <w:rPr>
          <w:rFonts w:cstheme="minorHAnsi"/>
          <w:b/>
          <w:bCs/>
        </w:rPr>
        <w:t>ladoresParaUnaSonrisaSaludable</w:t>
      </w:r>
      <w:r w:rsidR="00633038" w:rsidRPr="00633038">
        <w:rPr>
          <w:rFonts w:cstheme="minorHAnsi"/>
          <w:b/>
          <w:bCs/>
          <w:lang w:val="es-ES"/>
        </w:rPr>
        <w:t xml:space="preserve"> #SSS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5984"/>
    <w:rsid w:val="000E5439"/>
    <w:rsid w:val="000F6AED"/>
    <w:rsid w:val="0010129F"/>
    <w:rsid w:val="0014366B"/>
    <w:rsid w:val="00163FB4"/>
    <w:rsid w:val="001D24A5"/>
    <w:rsid w:val="001E02F3"/>
    <w:rsid w:val="0023251D"/>
    <w:rsid w:val="002F0D8B"/>
    <w:rsid w:val="002F4FD2"/>
    <w:rsid w:val="00303016"/>
    <w:rsid w:val="0031586F"/>
    <w:rsid w:val="0035122E"/>
    <w:rsid w:val="00384693"/>
    <w:rsid w:val="003A4088"/>
    <w:rsid w:val="00461C4D"/>
    <w:rsid w:val="0047498E"/>
    <w:rsid w:val="004B7F7C"/>
    <w:rsid w:val="004D685A"/>
    <w:rsid w:val="005548D7"/>
    <w:rsid w:val="00576096"/>
    <w:rsid w:val="005C0FBC"/>
    <w:rsid w:val="00633038"/>
    <w:rsid w:val="00652B2F"/>
    <w:rsid w:val="00666B7A"/>
    <w:rsid w:val="00681E3B"/>
    <w:rsid w:val="00686E15"/>
    <w:rsid w:val="006C412F"/>
    <w:rsid w:val="006E439F"/>
    <w:rsid w:val="00703194"/>
    <w:rsid w:val="00735555"/>
    <w:rsid w:val="00742077"/>
    <w:rsid w:val="00752B02"/>
    <w:rsid w:val="0078702F"/>
    <w:rsid w:val="007C03FB"/>
    <w:rsid w:val="00861E72"/>
    <w:rsid w:val="008B4315"/>
    <w:rsid w:val="008E1535"/>
    <w:rsid w:val="008E7C65"/>
    <w:rsid w:val="008F4B5E"/>
    <w:rsid w:val="009317AB"/>
    <w:rsid w:val="009747DB"/>
    <w:rsid w:val="00993B47"/>
    <w:rsid w:val="009C42EE"/>
    <w:rsid w:val="009E08DE"/>
    <w:rsid w:val="009F041D"/>
    <w:rsid w:val="00A1460A"/>
    <w:rsid w:val="00AA28D5"/>
    <w:rsid w:val="00AB4BDC"/>
    <w:rsid w:val="00AC24E1"/>
    <w:rsid w:val="00AD4190"/>
    <w:rsid w:val="00AE687A"/>
    <w:rsid w:val="00B14BF8"/>
    <w:rsid w:val="00B161E1"/>
    <w:rsid w:val="00B30DA9"/>
    <w:rsid w:val="00BC298A"/>
    <w:rsid w:val="00BD0C95"/>
    <w:rsid w:val="00C12602"/>
    <w:rsid w:val="00C134BE"/>
    <w:rsid w:val="00C32C31"/>
    <w:rsid w:val="00C57D7B"/>
    <w:rsid w:val="00CF5083"/>
    <w:rsid w:val="00D13F06"/>
    <w:rsid w:val="00D5297E"/>
    <w:rsid w:val="00D53A80"/>
    <w:rsid w:val="00D96AC2"/>
    <w:rsid w:val="00E229C4"/>
    <w:rsid w:val="00E23A5B"/>
    <w:rsid w:val="00E411DD"/>
    <w:rsid w:val="00E47D42"/>
    <w:rsid w:val="00E7220F"/>
    <w:rsid w:val="00E961F8"/>
    <w:rsid w:val="00EB0C6A"/>
    <w:rsid w:val="00F176FC"/>
    <w:rsid w:val="00F252EE"/>
    <w:rsid w:val="00F372C6"/>
    <w:rsid w:val="00F46C16"/>
    <w:rsid w:val="00F51313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california.org/sealant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/sellad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0" ma:contentTypeDescription="Create a new document." ma:contentTypeScope="" ma:versionID="22d414f2a693d6ba2f00b668ca488736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2654caf0a9eb65afa12696a12405992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576F5-5FC2-4C9B-ABEB-CAE938E6B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purl.org/dc/dcmitype/"/>
    <ds:schemaRef ds:uri="656e03ea-86cd-49e6-833c-df6e265ac57a"/>
    <ds:schemaRef ds:uri="034e45f4-d6f4-436d-8062-8d1ea55d6ee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5</cp:revision>
  <dcterms:created xsi:type="dcterms:W3CDTF">2023-07-25T05:26:00Z</dcterms:created>
  <dcterms:modified xsi:type="dcterms:W3CDTF">2023-07-25T05:32:00Z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