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6D2C9AEE" w:rsidR="00CF5083" w:rsidRPr="009E08DE" w:rsidRDefault="00F372C6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Sealants for a Healthy Smile Social Post </w:t>
      </w:r>
      <w:r w:rsidR="00B80E41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4</w:t>
      </w:r>
      <w:r w:rsidR="00CF5083" w:rsidRPr="009E08DE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:</w:t>
      </w:r>
      <w:r w:rsidR="00CF5083" w:rsidRPr="009E08DE">
        <w:rPr>
          <w:rStyle w:val="eop"/>
          <w:rFonts w:asciiTheme="minorHAnsi" w:hAnsiTheme="minorHAnsi" w:cstheme="minorHAnsi"/>
          <w:color w:val="000000"/>
        </w:rPr>
        <w:t> </w:t>
      </w:r>
    </w:p>
    <w:p w14:paraId="6309BB06" w14:textId="77777777" w:rsidR="00CF5083" w:rsidRPr="009E08DE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eop"/>
          <w:rFonts w:asciiTheme="minorHAnsi" w:hAnsiTheme="minorHAnsi" w:cstheme="minorHAnsi"/>
          <w:color w:val="000000"/>
        </w:rPr>
        <w:t> </w:t>
      </w:r>
    </w:p>
    <w:p w14:paraId="2C0DD0A3" w14:textId="47EAEDA6" w:rsidR="00F93248" w:rsidRPr="0031586F" w:rsidRDefault="00CF5083" w:rsidP="003158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In English: </w:t>
      </w:r>
      <w:r w:rsidRPr="009E08DE">
        <w:rPr>
          <w:rStyle w:val="eop"/>
          <w:rFonts w:asciiTheme="minorHAnsi" w:hAnsiTheme="minorHAnsi" w:cstheme="minorHAnsi"/>
          <w:color w:val="000000"/>
        </w:rPr>
        <w:t> </w:t>
      </w:r>
    </w:p>
    <w:p w14:paraId="4CB783B2" w14:textId="77777777" w:rsidR="00CE733F" w:rsidRDefault="007A0554" w:rsidP="004D685A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7A0554">
        <w:rPr>
          <w:rFonts w:asciiTheme="minorHAnsi" w:hAnsiTheme="minorHAnsi" w:cstheme="minorHAnsi"/>
          <w:color w:val="262626"/>
          <w:shd w:val="clear" w:color="auto" w:fill="FFFFFF"/>
        </w:rPr>
        <w:t>Sealants protect your children’s permanent first and second molars from cavities by covering them with a protective shield. This shield blocks germs and food that can get stuck in teeth. Sealants prevent 80%* of cavities and can keep teeth protected for several years. Regular dental check-ups will help your dentist determine when your children and young adults should have sealants reapplied. </w:t>
      </w:r>
    </w:p>
    <w:p w14:paraId="4764DB20" w14:textId="18FA12FF" w:rsidR="007A0554" w:rsidRDefault="007A0554" w:rsidP="004D685A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7A0554">
        <w:rPr>
          <w:rFonts w:asciiTheme="minorHAnsi" w:hAnsiTheme="minorHAnsi" w:cstheme="minorHAnsi"/>
          <w:color w:val="262626"/>
          <w:shd w:val="clear" w:color="auto" w:fill="FFFFFF"/>
        </w:rPr>
        <w:t>With Medi-Cal, sealants are covered for children and youths under the age of 21.</w:t>
      </w:r>
    </w:p>
    <w:p w14:paraId="458EBE4A" w14:textId="467D1393" w:rsidR="004D685A" w:rsidRDefault="004D685A" w:rsidP="004D685A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4D685A">
        <w:rPr>
          <w:rFonts w:asciiTheme="minorHAnsi" w:hAnsiTheme="minorHAnsi" w:cstheme="minorHAnsi"/>
          <w:color w:val="262626"/>
          <w:shd w:val="clear" w:color="auto" w:fill="FFFFFF"/>
        </w:rPr>
        <w:t xml:space="preserve">Visit </w:t>
      </w:r>
      <w:hyperlink r:id="rId8" w:history="1">
        <w:r w:rsidRPr="004D685A">
          <w:rPr>
            <w:rStyle w:val="Hyperlink"/>
            <w:rFonts w:asciiTheme="minorHAnsi" w:hAnsiTheme="minorHAnsi" w:cstheme="minorHAnsi"/>
            <w:shd w:val="clear" w:color="auto" w:fill="FFFFFF"/>
          </w:rPr>
          <w:t>SmileCalifornia.org/Sealants</w:t>
        </w:r>
      </w:hyperlink>
      <w:r w:rsidRPr="004D685A">
        <w:rPr>
          <w:rFonts w:asciiTheme="minorHAnsi" w:hAnsiTheme="minorHAnsi" w:cstheme="minorHAnsi"/>
          <w:color w:val="262626"/>
          <w:shd w:val="clear" w:color="auto" w:fill="FFFFFF"/>
        </w:rPr>
        <w:t xml:space="preserve"> to find a Medi-Cal dentist and learn more about the importance of sealants for a healthy smile.</w:t>
      </w:r>
    </w:p>
    <w:p w14:paraId="3652CB2D" w14:textId="74D3389F" w:rsidR="00684D8D" w:rsidRDefault="00684D8D" w:rsidP="00684D8D">
      <w:pPr>
        <w:ind w:left="720"/>
        <w:rPr>
          <w:sz w:val="22"/>
          <w:szCs w:val="22"/>
        </w:rPr>
      </w:pPr>
      <w:r w:rsidRPr="00DD417A">
        <w:rPr>
          <w:sz w:val="22"/>
          <w:szCs w:val="22"/>
        </w:rPr>
        <w:t xml:space="preserve">*Source: Centers for Disease Control and Prevention. </w:t>
      </w:r>
      <w:hyperlink r:id="rId9" w:history="1">
        <w:r w:rsidRPr="0095376B">
          <w:rPr>
            <w:rStyle w:val="Hyperlink"/>
            <w:sz w:val="22"/>
            <w:szCs w:val="22"/>
          </w:rPr>
          <w:t>www.cdc.gov/vitalsigns/dental-sealants/index.html</w:t>
        </w:r>
      </w:hyperlink>
      <w:r>
        <w:rPr>
          <w:sz w:val="22"/>
          <w:szCs w:val="22"/>
        </w:rPr>
        <w:t xml:space="preserve">. </w:t>
      </w:r>
    </w:p>
    <w:p w14:paraId="5887DE1C" w14:textId="77777777" w:rsidR="00684D8D" w:rsidRPr="00684D8D" w:rsidRDefault="00684D8D" w:rsidP="00684D8D">
      <w:pPr>
        <w:ind w:left="720"/>
        <w:rPr>
          <w:sz w:val="22"/>
          <w:szCs w:val="22"/>
        </w:rPr>
      </w:pPr>
    </w:p>
    <w:p w14:paraId="1A1B56F2" w14:textId="7C479FCF" w:rsidR="00CF5083" w:rsidRPr="009E08DE" w:rsidRDefault="004D685A" w:rsidP="004D685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262626"/>
          <w:shd w:val="clear" w:color="auto" w:fill="FFFFFF"/>
        </w:rPr>
        <w:t xml:space="preserve">Use hashtag: </w:t>
      </w:r>
      <w:r w:rsidRPr="004D685A">
        <w:rPr>
          <w:rFonts w:asciiTheme="minorHAnsi" w:hAnsiTheme="minorHAnsi" w:cstheme="minorHAnsi"/>
          <w:b/>
          <w:bCs/>
          <w:color w:val="262626"/>
          <w:shd w:val="clear" w:color="auto" w:fill="FFFFFF"/>
        </w:rPr>
        <w:t xml:space="preserve">#SmileCalifornia #SealantsForAHealthySmile </w:t>
      </w:r>
      <w:r w:rsidR="00A32A76">
        <w:rPr>
          <w:rFonts w:asciiTheme="minorHAnsi" w:hAnsiTheme="minorHAnsi" w:cstheme="minorHAnsi"/>
          <w:b/>
          <w:bCs/>
          <w:color w:val="262626"/>
          <w:shd w:val="clear" w:color="auto" w:fill="FFFFFF"/>
        </w:rPr>
        <w:t>#SHS</w:t>
      </w:r>
    </w:p>
    <w:p w14:paraId="25E3462D" w14:textId="77777777" w:rsidR="00CF5083" w:rsidRPr="009E08DE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eop"/>
          <w:rFonts w:asciiTheme="minorHAnsi" w:hAnsiTheme="minorHAnsi" w:cstheme="minorHAnsi"/>
        </w:rPr>
        <w:t> </w:t>
      </w:r>
    </w:p>
    <w:p w14:paraId="3E432414" w14:textId="77777777" w:rsidR="0047498E" w:rsidRPr="009E08D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normaltextrun"/>
          <w:rFonts w:asciiTheme="minorHAnsi" w:hAnsiTheme="minorHAnsi" w:cstheme="minorHAnsi"/>
          <w:color w:val="000000"/>
        </w:rPr>
        <w:t>En Español:</w:t>
      </w:r>
      <w:r w:rsidRPr="009E08DE">
        <w:rPr>
          <w:rStyle w:val="normaltextrun"/>
          <w:rFonts w:asciiTheme="minorHAnsi" w:hAnsiTheme="minorHAnsi" w:cstheme="minorHAnsi"/>
        </w:rPr>
        <w:t> </w:t>
      </w:r>
      <w:r w:rsidRPr="009E08DE">
        <w:rPr>
          <w:rStyle w:val="eop"/>
          <w:rFonts w:asciiTheme="minorHAnsi" w:hAnsiTheme="minorHAnsi" w:cstheme="minorHAnsi"/>
        </w:rPr>
        <w:t> </w:t>
      </w:r>
    </w:p>
    <w:p w14:paraId="6E8893EF" w14:textId="77777777" w:rsidR="00B14BF8" w:rsidRPr="00BC298A" w:rsidRDefault="00B14BF8" w:rsidP="00B14BF8">
      <w:pPr>
        <w:rPr>
          <w:rFonts w:cstheme="minorHAnsi"/>
          <w:lang w:val="es-ES"/>
        </w:rPr>
      </w:pPr>
    </w:p>
    <w:p w14:paraId="524D5701" w14:textId="77777777" w:rsidR="00603EA0" w:rsidRDefault="00603EA0" w:rsidP="009317AB">
      <w:pPr>
        <w:ind w:left="720"/>
        <w:rPr>
          <w:rFonts w:cstheme="minorHAnsi"/>
          <w:lang w:val="es-ES"/>
        </w:rPr>
      </w:pPr>
      <w:r w:rsidRPr="00603EA0">
        <w:rPr>
          <w:rFonts w:cstheme="minorHAnsi"/>
          <w:lang w:val="es-ES"/>
        </w:rPr>
        <w:t xml:space="preserve">Los selladores protegen las primeras y segundas muelas permanentes de sus hijos contra las caries cubriéndolos con un escudo protector. Este escudo bloquea los gérmenes y los alimentos que pueden quedar atrapados en los dientes. Los selladores previenen el 80%* de las caries y pueden mantener los dientes protegidos durante varios años. Los chequeos dentales regulares ayudarán a su dentista a determinar cuándo se debe volver a aplicar selladores a sus niños y jóvenes. </w:t>
      </w:r>
    </w:p>
    <w:p w14:paraId="0170C126" w14:textId="77777777" w:rsidR="00603EA0" w:rsidRDefault="00603EA0" w:rsidP="009317AB">
      <w:pPr>
        <w:ind w:left="720"/>
        <w:rPr>
          <w:rFonts w:cstheme="minorHAnsi"/>
          <w:lang w:val="es-ES"/>
        </w:rPr>
      </w:pPr>
    </w:p>
    <w:p w14:paraId="4921E77A" w14:textId="7C0FB3C7" w:rsidR="00633038" w:rsidRPr="00633038" w:rsidRDefault="00603EA0" w:rsidP="009317AB">
      <w:pPr>
        <w:ind w:left="720"/>
        <w:rPr>
          <w:rFonts w:cstheme="minorHAnsi"/>
          <w:lang w:val="es-ES"/>
        </w:rPr>
      </w:pPr>
      <w:r w:rsidRPr="00603EA0">
        <w:rPr>
          <w:rFonts w:cstheme="minorHAnsi"/>
          <w:lang w:val="es-ES"/>
        </w:rPr>
        <w:t>Con Medi-Cal, los selladores están cubiertos para niños y jóvenes menores de 21 años.</w:t>
      </w:r>
      <w:r w:rsidR="00633038" w:rsidRPr="00633038">
        <w:rPr>
          <w:rFonts w:cstheme="minorHAnsi"/>
          <w:lang w:val="es-ES"/>
        </w:rPr>
        <w:br/>
      </w:r>
    </w:p>
    <w:p w14:paraId="2A52F941" w14:textId="77777777" w:rsidR="000A2C5A" w:rsidRDefault="00633038" w:rsidP="00C134BE">
      <w:pPr>
        <w:ind w:left="720"/>
        <w:rPr>
          <w:rFonts w:cstheme="minorHAnsi"/>
          <w:lang w:val="es-ES"/>
        </w:rPr>
      </w:pPr>
      <w:r w:rsidRPr="00633038">
        <w:rPr>
          <w:rFonts w:cstheme="minorHAnsi"/>
          <w:lang w:val="es-ES"/>
        </w:rPr>
        <w:t xml:space="preserve">Visite </w:t>
      </w:r>
      <w:hyperlink r:id="rId10" w:history="1">
        <w:r w:rsidRPr="00633038">
          <w:rPr>
            <w:rStyle w:val="Hyperlink"/>
            <w:rFonts w:cstheme="minorHAnsi"/>
            <w:lang w:val="es-ES"/>
          </w:rPr>
          <w:t>SonrieCalifornia.org/Selladores</w:t>
        </w:r>
      </w:hyperlink>
      <w:r w:rsidRPr="00633038">
        <w:rPr>
          <w:rFonts w:cstheme="minorHAnsi"/>
          <w:lang w:val="es-ES"/>
        </w:rPr>
        <w:t xml:space="preserve"> para encontrar un dentista de Medi-Cal y aprender más sobre la importancia de los selladores para una sonrisa saludable.</w:t>
      </w:r>
    </w:p>
    <w:p w14:paraId="0D1FB933" w14:textId="77777777" w:rsidR="000A2C5A" w:rsidRDefault="000A2C5A" w:rsidP="00C134BE">
      <w:pPr>
        <w:ind w:left="720"/>
        <w:rPr>
          <w:rFonts w:cstheme="minorHAnsi"/>
          <w:lang w:val="es-ES"/>
        </w:rPr>
      </w:pPr>
    </w:p>
    <w:p w14:paraId="4BC98CC5" w14:textId="77777777" w:rsidR="000A2C5A" w:rsidRDefault="000A2C5A" w:rsidP="000A2C5A">
      <w:pPr>
        <w:ind w:left="720"/>
        <w:rPr>
          <w:rFonts w:cstheme="minorHAnsi"/>
          <w:lang w:val="es-ES"/>
        </w:rPr>
      </w:pPr>
      <w:r w:rsidRPr="00DD417A">
        <w:rPr>
          <w:sz w:val="22"/>
          <w:szCs w:val="22"/>
          <w:lang w:val="es-ES"/>
        </w:rPr>
        <w:t xml:space="preserve">*Fuente: Centros para el Control y la Prevención de Enfermedades. </w:t>
      </w:r>
      <w:hyperlink r:id="rId11" w:history="1">
        <w:r w:rsidRPr="0095376B">
          <w:rPr>
            <w:rStyle w:val="Hyperlink"/>
            <w:sz w:val="22"/>
            <w:szCs w:val="22"/>
            <w:lang w:val="es-ES"/>
          </w:rPr>
          <w:t>www.cdc.gov/vitalsigns/dental-sealants/index.html</w:t>
        </w:r>
      </w:hyperlink>
      <w:r>
        <w:rPr>
          <w:sz w:val="22"/>
          <w:szCs w:val="22"/>
          <w:lang w:val="es-ES"/>
        </w:rPr>
        <w:t xml:space="preserve">. </w:t>
      </w:r>
      <w:r w:rsidR="00633038" w:rsidRPr="00633038">
        <w:rPr>
          <w:rFonts w:cstheme="minorHAnsi"/>
          <w:lang w:val="es-ES"/>
        </w:rPr>
        <w:br/>
      </w:r>
    </w:p>
    <w:p w14:paraId="0DD515AA" w14:textId="0E902AE0" w:rsidR="00633038" w:rsidRPr="000A2C5A" w:rsidRDefault="00652B2F" w:rsidP="000A2C5A">
      <w:pPr>
        <w:ind w:left="720"/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lastRenderedPageBreak/>
        <w:t xml:space="preserve">Use hashtags: </w:t>
      </w:r>
      <w:r w:rsidR="00633038" w:rsidRPr="00633038">
        <w:rPr>
          <w:rFonts w:cstheme="minorHAnsi"/>
          <w:b/>
          <w:bCs/>
          <w:lang w:val="es-ES"/>
        </w:rPr>
        <w:t>#So</w:t>
      </w:r>
      <w:r w:rsidR="00633038" w:rsidRPr="00633038">
        <w:rPr>
          <w:rFonts w:cstheme="minorHAnsi"/>
          <w:b/>
          <w:bCs/>
        </w:rPr>
        <w:t>nri</w:t>
      </w:r>
      <w:r w:rsidR="00633038" w:rsidRPr="00633038">
        <w:rPr>
          <w:rFonts w:cstheme="minorHAnsi"/>
          <w:b/>
          <w:bCs/>
          <w:lang w:val="es-ES"/>
        </w:rPr>
        <w:t>eCalifornia #Sel</w:t>
      </w:r>
      <w:r w:rsidR="00633038" w:rsidRPr="00633038">
        <w:rPr>
          <w:rFonts w:cstheme="minorHAnsi"/>
          <w:b/>
          <w:bCs/>
        </w:rPr>
        <w:t>ladoresParaUnaSonrisaSaludable</w:t>
      </w:r>
      <w:r w:rsidR="00633038" w:rsidRPr="00633038">
        <w:rPr>
          <w:rFonts w:cstheme="minorHAnsi"/>
          <w:b/>
          <w:bCs/>
          <w:lang w:val="es-ES"/>
        </w:rPr>
        <w:t xml:space="preserve"> #SSS</w:t>
      </w:r>
    </w:p>
    <w:p w14:paraId="210C1F53" w14:textId="77777777" w:rsidR="00AE687A" w:rsidRPr="00AE687A" w:rsidRDefault="00AE687A">
      <w:pPr>
        <w:rPr>
          <w:lang w:val="es-ES"/>
        </w:rPr>
      </w:pPr>
    </w:p>
    <w:sectPr w:rsidR="00AE687A" w:rsidRPr="00A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25984"/>
    <w:rsid w:val="000A2C5A"/>
    <w:rsid w:val="000E5439"/>
    <w:rsid w:val="000F6AED"/>
    <w:rsid w:val="0010129F"/>
    <w:rsid w:val="0014366B"/>
    <w:rsid w:val="00163FB4"/>
    <w:rsid w:val="001D24A5"/>
    <w:rsid w:val="001E02F3"/>
    <w:rsid w:val="0023251D"/>
    <w:rsid w:val="002F0D8B"/>
    <w:rsid w:val="002F4FD2"/>
    <w:rsid w:val="00303016"/>
    <w:rsid w:val="0031586F"/>
    <w:rsid w:val="0035122E"/>
    <w:rsid w:val="00384693"/>
    <w:rsid w:val="003A4088"/>
    <w:rsid w:val="00461C4D"/>
    <w:rsid w:val="0047498E"/>
    <w:rsid w:val="004B7F7C"/>
    <w:rsid w:val="004D685A"/>
    <w:rsid w:val="005548D7"/>
    <w:rsid w:val="00576096"/>
    <w:rsid w:val="005C0FBC"/>
    <w:rsid w:val="00603EA0"/>
    <w:rsid w:val="00633038"/>
    <w:rsid w:val="00652B2F"/>
    <w:rsid w:val="00666B7A"/>
    <w:rsid w:val="00681E3B"/>
    <w:rsid w:val="00684D8D"/>
    <w:rsid w:val="00686E15"/>
    <w:rsid w:val="006C412F"/>
    <w:rsid w:val="006E439F"/>
    <w:rsid w:val="00703194"/>
    <w:rsid w:val="00735555"/>
    <w:rsid w:val="00742077"/>
    <w:rsid w:val="00752B02"/>
    <w:rsid w:val="0078702F"/>
    <w:rsid w:val="007A0554"/>
    <w:rsid w:val="007C03FB"/>
    <w:rsid w:val="00861E72"/>
    <w:rsid w:val="008B4315"/>
    <w:rsid w:val="008E1535"/>
    <w:rsid w:val="008E7C65"/>
    <w:rsid w:val="008F4B5E"/>
    <w:rsid w:val="009317AB"/>
    <w:rsid w:val="009747DB"/>
    <w:rsid w:val="00993B47"/>
    <w:rsid w:val="009C42EE"/>
    <w:rsid w:val="009E08DE"/>
    <w:rsid w:val="009F041D"/>
    <w:rsid w:val="00A1460A"/>
    <w:rsid w:val="00A32A76"/>
    <w:rsid w:val="00AA28D5"/>
    <w:rsid w:val="00AB4BDC"/>
    <w:rsid w:val="00AB7537"/>
    <w:rsid w:val="00AC24E1"/>
    <w:rsid w:val="00AD4190"/>
    <w:rsid w:val="00AE687A"/>
    <w:rsid w:val="00B14BF8"/>
    <w:rsid w:val="00B161E1"/>
    <w:rsid w:val="00B30DA9"/>
    <w:rsid w:val="00B80E41"/>
    <w:rsid w:val="00BC298A"/>
    <w:rsid w:val="00BD0C95"/>
    <w:rsid w:val="00C134BE"/>
    <w:rsid w:val="00C32C31"/>
    <w:rsid w:val="00C57D7B"/>
    <w:rsid w:val="00CE733F"/>
    <w:rsid w:val="00CF5083"/>
    <w:rsid w:val="00D13F06"/>
    <w:rsid w:val="00D5297E"/>
    <w:rsid w:val="00D53A80"/>
    <w:rsid w:val="00D96AC2"/>
    <w:rsid w:val="00E229C4"/>
    <w:rsid w:val="00E23A5B"/>
    <w:rsid w:val="00E411DD"/>
    <w:rsid w:val="00E47D42"/>
    <w:rsid w:val="00E7220F"/>
    <w:rsid w:val="00E961F8"/>
    <w:rsid w:val="00EB0C6A"/>
    <w:rsid w:val="00F176FC"/>
    <w:rsid w:val="00F252EE"/>
    <w:rsid w:val="00F372C6"/>
    <w:rsid w:val="00F46C16"/>
    <w:rsid w:val="00F51313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ilecalifornia.org/sealant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vitalsigns/dental-sealants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onriecalifornia.org/sellado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dc.gov/vitalsigns/dental-sealan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20" ma:contentTypeDescription="Create a new document." ma:contentTypeScope="" ma:versionID="22d414f2a693d6ba2f00b668ca488736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2654caf0a9eb65afa12696a12405992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576F5-5FC2-4C9B-ABEB-CAE938E6B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3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9</cp:revision>
  <dcterms:created xsi:type="dcterms:W3CDTF">2023-07-25T05:28:00Z</dcterms:created>
  <dcterms:modified xsi:type="dcterms:W3CDTF">2023-07-25T05:40:00Z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